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52" w:rsidRDefault="005E23A8">
      <w:pPr>
        <w:ind w:left="144"/>
        <w:jc w:val="center"/>
        <w:rPr>
          <w:rFonts w:ascii="Times New Roman" w:hAnsi="Times New Roman"/>
          <w:b/>
          <w:color w:val="000000"/>
          <w:sz w:val="32"/>
          <w:lang w:val="fr-FR"/>
        </w:rPr>
      </w:pPr>
      <w:r w:rsidRPr="00F57FBA">
        <w:rPr>
          <w:rFonts w:ascii="Times New Roman" w:hAnsi="Times New Roman"/>
          <w:b/>
          <w:color w:val="000000"/>
          <w:sz w:val="32"/>
          <w:lang w:val="fr-FR"/>
        </w:rPr>
        <w:t>Tables des matières</w:t>
      </w:r>
      <w:r w:rsidRPr="00F57FBA">
        <w:rPr>
          <w:rFonts w:ascii="Times New Roman" w:hAnsi="Times New Roman"/>
          <w:b/>
          <w:color w:val="000000"/>
          <w:sz w:val="32"/>
          <w:lang w:val="fr-FR"/>
        </w:rPr>
        <w:br/>
        <w:t xml:space="preserve">des </w:t>
      </w:r>
      <w:r w:rsidRPr="00F57FBA">
        <w:rPr>
          <w:rFonts w:ascii="Times New Roman" w:hAnsi="Times New Roman"/>
          <w:b/>
          <w:i/>
          <w:color w:val="000000"/>
          <w:sz w:val="33"/>
          <w:lang w:val="fr-FR"/>
        </w:rPr>
        <w:t>M</w:t>
      </w:r>
      <w:r w:rsidR="006F1128">
        <w:rPr>
          <w:rFonts w:ascii="Times New Roman" w:hAnsi="Times New Roman"/>
          <w:b/>
          <w:i/>
          <w:color w:val="000000"/>
          <w:sz w:val="33"/>
          <w:lang w:val="fr-FR"/>
        </w:rPr>
        <w:t>é</w:t>
      </w:r>
      <w:r w:rsidRPr="00F57FBA">
        <w:rPr>
          <w:rFonts w:ascii="Times New Roman" w:hAnsi="Times New Roman"/>
          <w:b/>
          <w:i/>
          <w:color w:val="000000"/>
          <w:sz w:val="33"/>
          <w:lang w:val="fr-FR"/>
        </w:rPr>
        <w:t xml:space="preserve">moires et observations recueillies par la société </w:t>
      </w:r>
      <w:proofErr w:type="spellStart"/>
      <w:r w:rsidRPr="00F57FBA">
        <w:rPr>
          <w:rFonts w:ascii="Times New Roman" w:hAnsi="Times New Roman"/>
          <w:b/>
          <w:i/>
          <w:color w:val="000000"/>
          <w:sz w:val="33"/>
          <w:lang w:val="fr-FR"/>
        </w:rPr>
        <w:t>oeconomique</w:t>
      </w:r>
      <w:proofErr w:type="spellEnd"/>
      <w:r w:rsidRPr="00F57FBA">
        <w:rPr>
          <w:rFonts w:ascii="Times New Roman" w:hAnsi="Times New Roman"/>
          <w:b/>
          <w:i/>
          <w:color w:val="000000"/>
          <w:sz w:val="33"/>
          <w:lang w:val="fr-FR"/>
        </w:rPr>
        <w:t xml:space="preserve"> de Berne </w:t>
      </w:r>
      <w:r w:rsidRPr="00F57FBA">
        <w:rPr>
          <w:rFonts w:ascii="Times New Roman" w:hAnsi="Times New Roman"/>
          <w:b/>
          <w:color w:val="000000"/>
          <w:sz w:val="32"/>
          <w:lang w:val="fr-FR"/>
        </w:rPr>
        <w:t>(176</w:t>
      </w:r>
      <w:r w:rsidR="006F1128">
        <w:rPr>
          <w:rFonts w:ascii="Times New Roman" w:hAnsi="Times New Roman"/>
          <w:b/>
          <w:color w:val="000000"/>
          <w:sz w:val="32"/>
          <w:lang w:val="fr-FR"/>
        </w:rPr>
        <w:t>0</w:t>
      </w:r>
      <w:r w:rsidRPr="00F57FBA">
        <w:rPr>
          <w:rFonts w:ascii="Times New Roman" w:hAnsi="Times New Roman"/>
          <w:b/>
          <w:color w:val="000000"/>
          <w:sz w:val="32"/>
          <w:lang w:val="fr-FR"/>
        </w:rPr>
        <w:t>-1773)</w:t>
      </w:r>
    </w:p>
    <w:p w:rsidR="00103670" w:rsidRPr="00F57FBA" w:rsidRDefault="00103670">
      <w:pPr>
        <w:ind w:left="144"/>
        <w:jc w:val="center"/>
        <w:rPr>
          <w:rFonts w:ascii="Times New Roman" w:hAnsi="Times New Roman"/>
          <w:b/>
          <w:color w:val="000000"/>
          <w:sz w:val="32"/>
          <w:lang w:val="fr-FR"/>
        </w:rPr>
      </w:pPr>
    </w:p>
    <w:p w:rsidR="00575952" w:rsidRDefault="005E23A8">
      <w:pPr>
        <w:spacing w:before="432" w:line="199" w:lineRule="auto"/>
        <w:jc w:val="center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1760</w:t>
      </w:r>
    </w:p>
    <w:p w:rsidR="00575952" w:rsidRDefault="008F5694">
      <w:pPr>
        <w:spacing w:before="108"/>
        <w:rPr>
          <w:rFonts w:ascii="Times New Roman" w:hAnsi="Times New Roman"/>
          <w:b/>
          <w:color w:val="000000"/>
          <w:spacing w:val="-4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4"/>
          <w:sz w:val="24"/>
          <w:lang w:val="fr-FR"/>
        </w:rPr>
        <w:t>Tom</w:t>
      </w:r>
      <w:r w:rsidR="005E23A8">
        <w:rPr>
          <w:rFonts w:ascii="Times New Roman" w:hAnsi="Times New Roman"/>
          <w:b/>
          <w:color w:val="000000"/>
          <w:spacing w:val="-4"/>
          <w:sz w:val="24"/>
          <w:lang w:val="fr-FR"/>
        </w:rPr>
        <w:t xml:space="preserve">e premier / </w:t>
      </w:r>
      <w:r w:rsidR="00EC36F5">
        <w:rPr>
          <w:rFonts w:ascii="Times New Roman" w:hAnsi="Times New Roman"/>
          <w:b/>
          <w:color w:val="000000"/>
          <w:spacing w:val="-4"/>
          <w:sz w:val="24"/>
          <w:lang w:val="fr-FR"/>
        </w:rPr>
        <w:t>première</w:t>
      </w:r>
      <w:r w:rsidR="005E23A8">
        <w:rPr>
          <w:rFonts w:ascii="Times New Roman" w:hAnsi="Times New Roman"/>
          <w:b/>
          <w:color w:val="000000"/>
          <w:spacing w:val="-4"/>
          <w:sz w:val="24"/>
          <w:lang w:val="fr-FR"/>
        </w:rPr>
        <w:t xml:space="preserve"> </w:t>
      </w:r>
      <w:r w:rsidR="00EC36F5">
        <w:rPr>
          <w:rFonts w:ascii="Times New Roman" w:hAnsi="Times New Roman"/>
          <w:b/>
          <w:color w:val="000000"/>
          <w:spacing w:val="-4"/>
          <w:sz w:val="24"/>
          <w:lang w:val="fr-FR"/>
        </w:rPr>
        <w:t>p</w:t>
      </w:r>
      <w:r w:rsidR="005E23A8">
        <w:rPr>
          <w:rFonts w:ascii="Times New Roman" w:hAnsi="Times New Roman"/>
          <w:b/>
          <w:color w:val="000000"/>
          <w:spacing w:val="-4"/>
          <w:sz w:val="24"/>
          <w:lang w:val="fr-FR"/>
        </w:rPr>
        <w:t xml:space="preserve">artie 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>Détermination des poids &amp; des mesures de la ville de Berne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Réflexions sur l'agriculture 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5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Essai de Mr. Albert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Stapfer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pièce qui a remporté le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ler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prix [culture des bleds] 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53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Essai de Mr. Jean Bertrand, qui a remporté les second prix 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101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Description du baillage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Biberstein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, lettre 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148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Méthode de greffer les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noiers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, extrait d'une lettre de Mr.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Naville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154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>Mémoire sur la culture du lin, extrait libre des essais de la société de Dublin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160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>Description d'une machine pour arracher les arbres inventée par Pierre Sommer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175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>Développement du dessein de cette machine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182</w:t>
      </w:r>
    </w:p>
    <w:p w:rsidR="00575952" w:rsidRPr="00C53564" w:rsidRDefault="005E23A8" w:rsidP="00C53564">
      <w:pPr>
        <w:tabs>
          <w:tab w:val="right" w:leader="dot" w:pos="9072"/>
        </w:tabs>
        <w:spacing w:before="36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>Mémoire sur le chanvre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183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Nouvelle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methode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préparer le chanvre avec moins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dechet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et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fraix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207</w:t>
      </w:r>
    </w:p>
    <w:p w:rsidR="00575952" w:rsidRPr="00C53564" w:rsidRDefault="00233475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Usage de l'anagallis (</w:t>
      </w:r>
      <w:r w:rsidR="005E23A8" w:rsidRPr="00C53564">
        <w:rPr>
          <w:rFonts w:ascii="Times New Roman" w:hAnsi="Times New Roman"/>
          <w:color w:val="000000"/>
          <w:sz w:val="24"/>
          <w:lang w:val="fr-FR"/>
        </w:rPr>
        <w:t>mouron</w:t>
      </w:r>
      <w:r>
        <w:rPr>
          <w:rFonts w:ascii="Times New Roman" w:hAnsi="Times New Roman"/>
          <w:color w:val="000000"/>
          <w:sz w:val="24"/>
          <w:lang w:val="fr-FR"/>
        </w:rPr>
        <w:t>)</w:t>
      </w:r>
      <w:r w:rsidR="005E23A8" w:rsidRPr="00C53564">
        <w:rPr>
          <w:rFonts w:ascii="Times New Roman" w:hAnsi="Times New Roman"/>
          <w:color w:val="000000"/>
          <w:sz w:val="24"/>
          <w:lang w:val="fr-FR"/>
        </w:rPr>
        <w:t xml:space="preserve"> contre les morsures des bêtes enragées</w:t>
      </w:r>
      <w:r w:rsidR="005E23A8" w:rsidRPr="00C53564">
        <w:rPr>
          <w:rFonts w:ascii="Times New Roman" w:hAnsi="Times New Roman"/>
          <w:color w:val="000000"/>
          <w:sz w:val="24"/>
          <w:lang w:val="fr-FR"/>
        </w:rPr>
        <w:tab/>
        <w:t>213</w:t>
      </w:r>
    </w:p>
    <w:p w:rsidR="00575952" w:rsidRDefault="005E23A8" w:rsidP="00C53564">
      <w:pPr>
        <w:tabs>
          <w:tab w:val="right" w:leader="dot" w:pos="9072"/>
        </w:tabs>
        <w:spacing w:before="288"/>
        <w:rPr>
          <w:rFonts w:ascii="Times New Roman" w:hAnsi="Times New Roman"/>
          <w:b/>
          <w:color w:val="000000"/>
          <w:spacing w:val="-4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4"/>
          <w:sz w:val="24"/>
          <w:lang w:val="fr-FR"/>
        </w:rPr>
        <w:t xml:space="preserve">Tome premier / </w:t>
      </w:r>
      <w:r w:rsidR="00EC36F5">
        <w:rPr>
          <w:rFonts w:ascii="Times New Roman" w:hAnsi="Times New Roman"/>
          <w:b/>
          <w:color w:val="000000"/>
          <w:spacing w:val="-4"/>
          <w:sz w:val="24"/>
          <w:lang w:val="fr-FR"/>
        </w:rPr>
        <w:t>deuxième partie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pour concourir au prix, de l'année 1759, par </w:t>
      </w:r>
      <w:r w:rsidR="00DE6525">
        <w:rPr>
          <w:rFonts w:ascii="Times New Roman" w:hAnsi="Times New Roman"/>
          <w:color w:val="000000"/>
          <w:sz w:val="24"/>
          <w:lang w:val="fr-FR"/>
        </w:rPr>
        <w:t xml:space="preserve">Mr. </w:t>
      </w:r>
      <w:r w:rsidRPr="00C53564">
        <w:rPr>
          <w:rFonts w:ascii="Times New Roman" w:hAnsi="Times New Roman"/>
          <w:color w:val="000000"/>
          <w:sz w:val="24"/>
          <w:lang w:val="fr-FR"/>
        </w:rPr>
        <w:t>le Marquis de Mirabeau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227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Mémoire sur le même sujet, par Mr.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Seigneux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Correvon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312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Mémoire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abregé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DE6525">
        <w:rPr>
          <w:rFonts w:ascii="Times New Roman" w:hAnsi="Times New Roman"/>
          <w:color w:val="000000"/>
          <w:sz w:val="24"/>
          <w:lang w:val="fr-FR"/>
        </w:rPr>
        <w:t>s</w:t>
      </w:r>
      <w:r w:rsidRPr="00C53564">
        <w:rPr>
          <w:rFonts w:ascii="Times New Roman" w:hAnsi="Times New Roman"/>
          <w:color w:val="000000"/>
          <w:sz w:val="24"/>
          <w:lang w:val="fr-FR"/>
        </w:rPr>
        <w:t>ur l'esparcette, au</w:t>
      </w:r>
      <w:r w:rsidR="00DE6525">
        <w:rPr>
          <w:rFonts w:ascii="Times New Roman" w:hAnsi="Times New Roman"/>
          <w:color w:val="000000"/>
          <w:sz w:val="24"/>
          <w:lang w:val="fr-FR"/>
        </w:rPr>
        <w:t>t</w:t>
      </w:r>
      <w:r w:rsidRPr="00C53564">
        <w:rPr>
          <w:rFonts w:ascii="Times New Roman" w:hAnsi="Times New Roman"/>
          <w:color w:val="000000"/>
          <w:sz w:val="24"/>
          <w:lang w:val="fr-FR"/>
        </w:rPr>
        <w:t xml:space="preserve">rement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appellée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saint foin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369</w:t>
      </w:r>
    </w:p>
    <w:p w:rsidR="00575952" w:rsidRPr="00C53564" w:rsidRDefault="005E23A8" w:rsidP="00C53564">
      <w:pPr>
        <w:tabs>
          <w:tab w:val="right" w:leader="dot" w:pos="9072"/>
        </w:tabs>
        <w:spacing w:before="36" w:line="21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Continuation du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sur la culture du lin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387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concernant l'agriculture </w:t>
      </w:r>
      <w:proofErr w:type="gramStart"/>
      <w:r w:rsidRPr="00C53564">
        <w:rPr>
          <w:rFonts w:ascii="Times New Roman" w:hAnsi="Times New Roman"/>
          <w:color w:val="000000"/>
          <w:sz w:val="24"/>
          <w:lang w:val="fr-FR"/>
        </w:rPr>
        <w:t>de la</w:t>
      </w:r>
      <w:proofErr w:type="gram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montage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Diesse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par le sieur Giauque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401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Description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la paroisse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Boetzberg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419</w:t>
      </w:r>
    </w:p>
    <w:p w:rsidR="00575952" w:rsidRPr="00C53564" w:rsidRDefault="005E23A8" w:rsidP="00C53564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Tables météorologiques de Berne pour janvier,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fevrier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&amp; mars 1760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425</w:t>
      </w:r>
    </w:p>
    <w:p w:rsidR="00575952" w:rsidRDefault="005E23A8" w:rsidP="00C53564">
      <w:pPr>
        <w:tabs>
          <w:tab w:val="right" w:leader="dot" w:pos="9072"/>
        </w:tabs>
        <w:spacing w:before="288"/>
        <w:rPr>
          <w:rFonts w:ascii="Times New Roman" w:hAnsi="Times New Roman"/>
          <w:b/>
          <w:color w:val="000000"/>
          <w:spacing w:val="-5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5"/>
          <w:sz w:val="24"/>
          <w:lang w:val="fr-FR"/>
        </w:rPr>
        <w:t xml:space="preserve">Tome premier / </w:t>
      </w:r>
      <w:r w:rsidR="00EC36F5">
        <w:rPr>
          <w:rFonts w:ascii="Times New Roman" w:hAnsi="Times New Roman"/>
          <w:b/>
          <w:color w:val="000000"/>
          <w:spacing w:val="-5"/>
          <w:sz w:val="24"/>
          <w:lang w:val="fr-FR"/>
        </w:rPr>
        <w:t xml:space="preserve">troisième </w:t>
      </w:r>
      <w:r w:rsidR="00EC36F5">
        <w:rPr>
          <w:rFonts w:ascii="Times New Roman" w:hAnsi="Times New Roman"/>
          <w:b/>
          <w:color w:val="000000"/>
          <w:spacing w:val="-4"/>
          <w:sz w:val="24"/>
          <w:lang w:val="fr-FR"/>
        </w:rPr>
        <w:t>partie</w:t>
      </w:r>
    </w:p>
    <w:p w:rsidR="00575952" w:rsidRPr="00C53564" w:rsidRDefault="005E23A8" w:rsidP="00C53564">
      <w:pPr>
        <w:tabs>
          <w:tab w:val="right" w:leader="dot" w:pos="9072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Suite &amp; conclusion du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Mr. Le Marquis de Mirabeau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443</w:t>
      </w:r>
    </w:p>
    <w:p w:rsidR="00575952" w:rsidRPr="00C53564" w:rsidRDefault="005E23A8" w:rsidP="00C53564">
      <w:pPr>
        <w:tabs>
          <w:tab w:val="right" w:leader="dot" w:pos="9072"/>
          <w:tab w:val="right" w:leader="dot" w:pos="9101"/>
        </w:tabs>
        <w:ind w:left="144" w:hanging="2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>Traité sur la disette de bois, par S. E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478</w:t>
      </w:r>
    </w:p>
    <w:p w:rsidR="00575952" w:rsidRPr="00C53564" w:rsidRDefault="005E23A8" w:rsidP="00C53564">
      <w:pPr>
        <w:tabs>
          <w:tab w:val="right" w:leader="dot" w:pos="9072"/>
          <w:tab w:val="right" w:leader="dot" w:pos="9108"/>
        </w:tabs>
        <w:ind w:left="144" w:hanging="2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Essai sur la végétation, par L B. E. à </w:t>
      </w:r>
      <w:r w:rsidR="00C53564" w:rsidRPr="00C53564">
        <w:rPr>
          <w:rFonts w:ascii="Times New Roman" w:hAnsi="Times New Roman"/>
          <w:color w:val="000000"/>
          <w:sz w:val="24"/>
          <w:lang w:val="fr-FR"/>
        </w:rPr>
        <w:t>O</w:t>
      </w:r>
      <w:r w:rsidRPr="00C53564">
        <w:rPr>
          <w:rFonts w:ascii="Times New Roman" w:hAnsi="Times New Roman"/>
          <w:b/>
          <w:color w:val="000000"/>
          <w:sz w:val="24"/>
          <w:lang w:val="fr-FR"/>
        </w:rPr>
        <w:t xml:space="preserve"> </w:t>
      </w:r>
      <w:r w:rsidR="00C53564" w:rsidRPr="00C53564">
        <w:rPr>
          <w:rFonts w:ascii="Times New Roman" w:hAnsi="Times New Roman"/>
          <w:color w:val="000000"/>
          <w:sz w:val="24"/>
          <w:lang w:val="fr-FR"/>
        </w:rPr>
        <w:tab/>
      </w:r>
      <w:r w:rsidRPr="00C53564">
        <w:rPr>
          <w:rFonts w:ascii="Times New Roman" w:hAnsi="Times New Roman"/>
          <w:color w:val="000000"/>
          <w:sz w:val="24"/>
          <w:lang w:val="fr-FR"/>
        </w:rPr>
        <w:t>559</w:t>
      </w:r>
    </w:p>
    <w:p w:rsidR="00575952" w:rsidRPr="00C53564" w:rsidRDefault="005E23A8" w:rsidP="00C53564">
      <w:pPr>
        <w:tabs>
          <w:tab w:val="right" w:leader="dot" w:pos="9072"/>
        </w:tabs>
        <w:spacing w:before="36" w:line="216" w:lineRule="auto"/>
        <w:ind w:left="144" w:hanging="2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sur les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defrichemens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601</w:t>
      </w:r>
    </w:p>
    <w:p w:rsidR="00575952" w:rsidRPr="00C53564" w:rsidRDefault="005E23A8" w:rsidP="00C53564">
      <w:pPr>
        <w:tabs>
          <w:tab w:val="right" w:leader="dot" w:pos="9072"/>
          <w:tab w:val="right" w:leader="dot" w:pos="9115"/>
        </w:tabs>
        <w:ind w:left="144" w:hanging="2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sur la nature, la culture et les usages</w:t>
      </w:r>
      <w:r w:rsidR="001E64C6">
        <w:rPr>
          <w:rFonts w:ascii="Times New Roman" w:hAnsi="Times New Roman"/>
          <w:color w:val="000000"/>
          <w:sz w:val="24"/>
          <w:lang w:val="fr-FR"/>
        </w:rPr>
        <w:t xml:space="preserve"> du </w:t>
      </w:r>
      <w:proofErr w:type="spellStart"/>
      <w:r w:rsidR="001E64C6">
        <w:rPr>
          <w:rFonts w:ascii="Times New Roman" w:hAnsi="Times New Roman"/>
          <w:color w:val="000000"/>
          <w:sz w:val="24"/>
          <w:lang w:val="fr-FR"/>
        </w:rPr>
        <w:t>he</w:t>
      </w:r>
      <w:r w:rsidRPr="00C53564">
        <w:rPr>
          <w:rFonts w:ascii="Times New Roman" w:hAnsi="Times New Roman"/>
          <w:color w:val="000000"/>
          <w:sz w:val="24"/>
          <w:lang w:val="fr-FR"/>
        </w:rPr>
        <w:t>tre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642</w:t>
      </w:r>
    </w:p>
    <w:p w:rsidR="00575952" w:rsidRPr="00C53564" w:rsidRDefault="005E23A8" w:rsidP="00C53564">
      <w:pPr>
        <w:tabs>
          <w:tab w:val="right" w:leader="dot" w:pos="9072"/>
          <w:tab w:val="right" w:leader="dot" w:pos="9108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Tables météorologiques de Berne pour avril,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may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&amp; juin 1760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685</w:t>
      </w:r>
    </w:p>
    <w:p w:rsidR="00575952" w:rsidRDefault="005E23A8" w:rsidP="00C53564">
      <w:pPr>
        <w:tabs>
          <w:tab w:val="right" w:leader="dot" w:pos="9072"/>
        </w:tabs>
        <w:spacing w:before="252"/>
        <w:rPr>
          <w:rFonts w:ascii="Times New Roman" w:hAnsi="Times New Roman"/>
          <w:b/>
          <w:color w:val="000000"/>
          <w:spacing w:val="-4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4"/>
          <w:sz w:val="24"/>
          <w:lang w:val="fr-FR"/>
        </w:rPr>
        <w:t xml:space="preserve">Tome premier / </w:t>
      </w:r>
      <w:r w:rsidR="00EC36F5">
        <w:rPr>
          <w:rFonts w:ascii="Times New Roman" w:hAnsi="Times New Roman"/>
          <w:b/>
          <w:color w:val="000000"/>
          <w:spacing w:val="-4"/>
          <w:sz w:val="24"/>
          <w:lang w:val="fr-FR"/>
        </w:rPr>
        <w:t>quatrième partie</w:t>
      </w:r>
    </w:p>
    <w:p w:rsidR="00575952" w:rsidRPr="00C53564" w:rsidRDefault="00C07184" w:rsidP="00132657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Extrait libre d'un Traité S</w:t>
      </w:r>
      <w:r w:rsidR="005E23A8" w:rsidRPr="00C53564">
        <w:rPr>
          <w:rFonts w:ascii="Times New Roman" w:hAnsi="Times New Roman"/>
          <w:color w:val="000000"/>
          <w:sz w:val="24"/>
          <w:lang w:val="fr-FR"/>
        </w:rPr>
        <w:t xml:space="preserve">uédois, concernant </w:t>
      </w:r>
      <w:r>
        <w:rPr>
          <w:rFonts w:ascii="Times New Roman" w:hAnsi="Times New Roman"/>
          <w:color w:val="000000"/>
          <w:sz w:val="24"/>
          <w:lang w:val="fr-FR"/>
        </w:rPr>
        <w:t>l’</w:t>
      </w:r>
      <w:proofErr w:type="spellStart"/>
      <w:r w:rsidR="00F30788">
        <w:rPr>
          <w:rFonts w:ascii="Times New Roman" w:hAnsi="Times New Roman"/>
          <w:color w:val="000000"/>
          <w:sz w:val="24"/>
          <w:lang w:val="fr-FR"/>
        </w:rPr>
        <w:t>oe</w:t>
      </w:r>
      <w:r w:rsidR="005E23A8" w:rsidRPr="00C53564">
        <w:rPr>
          <w:rFonts w:ascii="Times New Roman" w:hAnsi="Times New Roman"/>
          <w:color w:val="000000"/>
          <w:sz w:val="24"/>
          <w:lang w:val="fr-FR"/>
        </w:rPr>
        <w:t>conomie</w:t>
      </w:r>
      <w:proofErr w:type="spellEnd"/>
      <w:r w:rsidR="005E23A8" w:rsidRPr="00C53564">
        <w:rPr>
          <w:rFonts w:ascii="Times New Roman" w:hAnsi="Times New Roman"/>
          <w:color w:val="000000"/>
          <w:sz w:val="24"/>
          <w:lang w:val="fr-FR"/>
        </w:rPr>
        <w:t xml:space="preserve"> rurale, approprié au</w:t>
      </w:r>
    </w:p>
    <w:p w:rsidR="00132657" w:rsidRDefault="005E23A8" w:rsidP="00132657">
      <w:pPr>
        <w:tabs>
          <w:tab w:val="right" w:leader="dot" w:pos="9072"/>
          <w:tab w:val="right" w:leader="dot" w:pos="9108"/>
        </w:tabs>
        <w:ind w:left="357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C53564">
        <w:rPr>
          <w:rFonts w:ascii="Times New Roman" w:hAnsi="Times New Roman"/>
          <w:color w:val="000000"/>
          <w:sz w:val="24"/>
          <w:lang w:val="fr-FR"/>
        </w:rPr>
        <w:t>climat</w:t>
      </w:r>
      <w:proofErr w:type="gram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la Suisse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703</w:t>
      </w:r>
    </w:p>
    <w:p w:rsidR="00575952" w:rsidRPr="00C53564" w:rsidRDefault="005E23A8" w:rsidP="00132657">
      <w:pPr>
        <w:tabs>
          <w:tab w:val="right" w:leader="dot" w:pos="9072"/>
          <w:tab w:val="right" w:leader="dot" w:pos="9108"/>
        </w:tabs>
        <w:ind w:left="426" w:hanging="28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sur une nouvelle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methode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conserver le bled, nombre d'années, sans</w:t>
      </w:r>
    </w:p>
    <w:p w:rsidR="00575952" w:rsidRPr="00C53564" w:rsidRDefault="005E23A8" w:rsidP="00132657">
      <w:pPr>
        <w:tabs>
          <w:tab w:val="right" w:leader="dot" w:pos="9072"/>
          <w:tab w:val="right" w:leader="dot" w:pos="9115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C53564">
        <w:rPr>
          <w:rFonts w:ascii="Times New Roman" w:hAnsi="Times New Roman"/>
          <w:color w:val="000000"/>
          <w:sz w:val="24"/>
          <w:lang w:val="fr-FR"/>
        </w:rPr>
        <w:t>corruption</w:t>
      </w:r>
      <w:proofErr w:type="gram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&amp; sans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decale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>, par S. E.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 xml:space="preserve"> 745</w:t>
      </w:r>
    </w:p>
    <w:p w:rsidR="00575952" w:rsidRPr="00C53564" w:rsidRDefault="005E23A8" w:rsidP="00132657">
      <w:pPr>
        <w:tabs>
          <w:tab w:val="right" w:leader="dot" w:pos="9072"/>
          <w:tab w:val="right" w:leader="dot" w:pos="9101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Continuation du traité, sur la disette de bois, &amp;c. 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781</w:t>
      </w:r>
    </w:p>
    <w:p w:rsidR="00575952" w:rsidRPr="00C53564" w:rsidRDefault="005E23A8" w:rsidP="00132657">
      <w:pPr>
        <w:tabs>
          <w:tab w:val="right" w:leader="dot" w:pos="9072"/>
          <w:tab w:val="right" w:leader="dot" w:pos="9130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Description du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païs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Hasle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827</w:t>
      </w:r>
    </w:p>
    <w:p w:rsidR="00575952" w:rsidRPr="00C53564" w:rsidRDefault="005E23A8" w:rsidP="00132657">
      <w:pPr>
        <w:tabs>
          <w:tab w:val="right" w:leader="dot" w:pos="9072"/>
          <w:tab w:val="right" w:leader="dot" w:pos="9122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abrégé &amp; pratique sur la formation du salpêtre, par M. E. Bertrand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855</w:t>
      </w:r>
    </w:p>
    <w:p w:rsidR="00575952" w:rsidRPr="00C53564" w:rsidRDefault="005E23A8" w:rsidP="00132657">
      <w:pPr>
        <w:tabs>
          <w:tab w:val="right" w:leader="dot" w:pos="9072"/>
          <w:tab w:val="right" w:leader="dot" w:pos="9122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Lettre de Mr.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Sturler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Cottens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, sur les moyens de prévenir la carie du bled </w:t>
      </w:r>
      <w:r w:rsidRPr="00C53564">
        <w:rPr>
          <w:rFonts w:ascii="Times New Roman" w:hAnsi="Times New Roman"/>
          <w:color w:val="000000"/>
          <w:sz w:val="24"/>
          <w:lang w:val="fr-FR"/>
        </w:rPr>
        <w:tab/>
        <w:t>863</w:t>
      </w:r>
    </w:p>
    <w:p w:rsidR="00575952" w:rsidRPr="00C53564" w:rsidRDefault="005E23A8" w:rsidP="00132657">
      <w:pPr>
        <w:tabs>
          <w:tab w:val="right" w:leader="dot" w:pos="9072"/>
          <w:tab w:val="right" w:leader="dot" w:pos="9130"/>
        </w:tabs>
        <w:ind w:left="216" w:hanging="74"/>
        <w:rPr>
          <w:rFonts w:ascii="Times New Roman" w:hAnsi="Times New Roman"/>
          <w:color w:val="000000"/>
          <w:sz w:val="24"/>
          <w:lang w:val="fr-FR"/>
        </w:rPr>
      </w:pPr>
      <w:r w:rsidRPr="00C53564">
        <w:rPr>
          <w:rFonts w:ascii="Times New Roman" w:hAnsi="Times New Roman"/>
          <w:color w:val="000000"/>
          <w:sz w:val="24"/>
          <w:lang w:val="fr-FR"/>
        </w:rPr>
        <w:t xml:space="preserve">Continuation du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 xml:space="preserve"> sur les </w:t>
      </w:r>
      <w:proofErr w:type="spellStart"/>
      <w:r w:rsidRPr="00C53564">
        <w:rPr>
          <w:rFonts w:ascii="Times New Roman" w:hAnsi="Times New Roman"/>
          <w:color w:val="000000"/>
          <w:sz w:val="24"/>
          <w:lang w:val="fr-FR"/>
        </w:rPr>
        <w:t>defrichemens</w:t>
      </w:r>
      <w:proofErr w:type="spellEnd"/>
      <w:r w:rsidRPr="00C53564">
        <w:rPr>
          <w:rFonts w:ascii="Times New Roman" w:hAnsi="Times New Roman"/>
          <w:color w:val="000000"/>
          <w:sz w:val="24"/>
          <w:lang w:val="fr-FR"/>
        </w:rPr>
        <w:tab/>
        <w:t>878</w:t>
      </w:r>
    </w:p>
    <w:p w:rsidR="00FA7CFF" w:rsidRDefault="00FA7CFF" w:rsidP="00132657">
      <w:pPr>
        <w:tabs>
          <w:tab w:val="right" w:leader="dot" w:pos="9072"/>
          <w:tab w:val="right" w:leader="dot" w:pos="9130"/>
        </w:tabs>
        <w:ind w:left="216"/>
        <w:rPr>
          <w:rFonts w:ascii="Times New Roman" w:hAnsi="Times New Roman"/>
          <w:color w:val="000000"/>
          <w:sz w:val="24"/>
          <w:lang w:val="fr-FR"/>
        </w:rPr>
      </w:pPr>
    </w:p>
    <w:p w:rsidR="00FA7CFF" w:rsidRDefault="00FA7CFF" w:rsidP="00132657">
      <w:pPr>
        <w:tabs>
          <w:tab w:val="right" w:leader="dot" w:pos="9072"/>
          <w:tab w:val="right" w:leader="dot" w:pos="9130"/>
        </w:tabs>
        <w:ind w:left="216"/>
        <w:rPr>
          <w:rFonts w:ascii="Times New Roman" w:hAnsi="Times New Roman"/>
          <w:color w:val="000000"/>
          <w:sz w:val="24"/>
          <w:lang w:val="fr-FR"/>
        </w:rPr>
      </w:pPr>
    </w:p>
    <w:p w:rsidR="00FA7CFF" w:rsidRDefault="00FA7CFF">
      <w:pPr>
        <w:tabs>
          <w:tab w:val="right" w:leader="dot" w:pos="9130"/>
        </w:tabs>
        <w:ind w:left="216"/>
        <w:rPr>
          <w:rFonts w:ascii="Times New Roman" w:hAnsi="Times New Roman"/>
          <w:color w:val="000000"/>
          <w:sz w:val="24"/>
          <w:lang w:val="fr-FR"/>
        </w:rPr>
      </w:pPr>
    </w:p>
    <w:p w:rsidR="00FA7CFF" w:rsidRDefault="005C2ED6" w:rsidP="00FA7CFF">
      <w:pPr>
        <w:spacing w:line="206" w:lineRule="auto"/>
        <w:ind w:left="4320"/>
        <w:rPr>
          <w:rFonts w:ascii="Times New Roman" w:hAnsi="Times New Roman"/>
          <w:b/>
          <w:color w:val="000000"/>
          <w:sz w:val="32"/>
          <w:lang w:val="fr-FR"/>
        </w:rPr>
      </w:pPr>
      <w:r w:rsidRPr="005C2ED6"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736pt;width:456pt;height:13.55pt;z-index:-2516561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" filled="f" stroked="f">
            <v:textbox inset="0,0,0,0">
              <w:txbxContent>
                <w:p w:rsidR="00FA7CFF" w:rsidRPr="00FA7CFF" w:rsidRDefault="00FA7CFF" w:rsidP="00FA7CFF"/>
              </w:txbxContent>
            </v:textbox>
            <w10:wrap type="square"/>
          </v:shape>
        </w:pict>
      </w:r>
      <w:r w:rsidR="00FA7CFF">
        <w:rPr>
          <w:rFonts w:ascii="Times New Roman" w:hAnsi="Times New Roman"/>
          <w:b/>
          <w:color w:val="000000"/>
          <w:sz w:val="32"/>
          <w:lang w:val="fr-FR"/>
        </w:rPr>
        <w:t>1761</w:t>
      </w:r>
    </w:p>
    <w:p w:rsidR="00FA7CFF" w:rsidRPr="001C2DC3" w:rsidRDefault="00A62B90" w:rsidP="00FA7CFF">
      <w:pPr>
        <w:spacing w:before="72" w:line="216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lastRenderedPageBreak/>
        <w:t xml:space="preserve">Tome second / </w:t>
      </w:r>
      <w:r w:rsidR="00FE6AAA">
        <w:rPr>
          <w:rFonts w:ascii="Times New Roman" w:hAnsi="Times New Roman"/>
          <w:b/>
          <w:color w:val="000000"/>
          <w:spacing w:val="-4"/>
          <w:sz w:val="24"/>
          <w:lang w:val="fr-FR"/>
        </w:rPr>
        <w:t>première partie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Liste des membres de la société </w:t>
      </w:r>
      <w:proofErr w:type="spellStart"/>
      <w:r w:rsidR="00F30788">
        <w:rPr>
          <w:rFonts w:ascii="Times New Roman" w:hAnsi="Times New Roman"/>
          <w:color w:val="000000"/>
          <w:sz w:val="24"/>
          <w:lang w:val="fr-FR"/>
        </w:rPr>
        <w:t>oe</w:t>
      </w:r>
      <w:r w:rsidRPr="00126576">
        <w:rPr>
          <w:rFonts w:ascii="Times New Roman" w:hAnsi="Times New Roman"/>
          <w:color w:val="000000"/>
          <w:sz w:val="24"/>
          <w:lang w:val="fr-FR"/>
        </w:rPr>
        <w:t>conomique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de Berne ; pour l'année 1761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FA7CFF" w:rsidRPr="00126576" w:rsidRDefault="00FA7CFF" w:rsidP="00FA7CFF">
      <w:pPr>
        <w:tabs>
          <w:tab w:val="right" w:leader="dot" w:pos="9050"/>
        </w:tabs>
        <w:spacing w:line="20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L'art d'arroser les terres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 11</w:t>
      </w:r>
    </w:p>
    <w:p w:rsidR="00FA7CFF" w:rsidRPr="00126576" w:rsidRDefault="00FA7CFF" w:rsidP="00FA7CFF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Essai sur la première question proposée par la société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126576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Berne, pour</w:t>
      </w:r>
    </w:p>
    <w:p w:rsidR="00FA7CFF" w:rsidRPr="00126576" w:rsidRDefault="00FA7CFF" w:rsidP="00FA7CFF">
      <w:pPr>
        <w:tabs>
          <w:tab w:val="right" w:leader="dot" w:pos="905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126576">
        <w:rPr>
          <w:rFonts w:ascii="Times New Roman" w:hAnsi="Times New Roman"/>
          <w:color w:val="000000"/>
          <w:sz w:val="24"/>
          <w:lang w:val="fr-FR"/>
        </w:rPr>
        <w:t>l'année</w:t>
      </w:r>
      <w:proofErr w:type="gram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1760 [essai sur les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arrosemens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>]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27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Continuation du traité, sur la disette de bois, &amp;c.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 </w:t>
      </w:r>
      <w:r w:rsidRPr="00126576">
        <w:rPr>
          <w:rFonts w:ascii="Times New Roman" w:hAnsi="Times New Roman"/>
          <w:b/>
          <w:color w:val="000000"/>
          <w:sz w:val="23"/>
          <w:lang w:val="fr-FR"/>
        </w:rPr>
        <w:t>119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Explication de la planche qui représente les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différens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plans d'arrosements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 186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Tables météorologiques de Berne depuis juillet, jusqu'à la fin de 1760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 187</w:t>
      </w:r>
    </w:p>
    <w:p w:rsidR="00FA7CFF" w:rsidRPr="00126576" w:rsidRDefault="00FA7CFF" w:rsidP="00FA7CFF">
      <w:pPr>
        <w:tabs>
          <w:tab w:val="right" w:leader="dot" w:pos="905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Expérience sur le hêtre préparé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230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Observations sur la liberté du commerce des grains à Paris 1759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 231</w:t>
      </w:r>
    </w:p>
    <w:p w:rsidR="00FA7CFF" w:rsidRPr="001C2DC3" w:rsidRDefault="00FA7CFF" w:rsidP="00FA7CFF">
      <w:pPr>
        <w:spacing w:before="288" w:line="216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Tome second / </w:t>
      </w:r>
      <w:r w:rsidR="00FE6AAA">
        <w:rPr>
          <w:rFonts w:ascii="Times New Roman" w:hAnsi="Times New Roman"/>
          <w:b/>
          <w:color w:val="000000"/>
          <w:spacing w:val="-4"/>
          <w:sz w:val="24"/>
          <w:lang w:val="fr-FR"/>
        </w:rPr>
        <w:t>deuxième partie</w:t>
      </w:r>
    </w:p>
    <w:p w:rsidR="00FA7CFF" w:rsidRPr="00126576" w:rsidRDefault="00FA7CFF" w:rsidP="00FA7CFF">
      <w:pPr>
        <w:ind w:left="360" w:right="1440" w:hanging="216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Dissertation sur les moyens de dessécher les marais, &amp; de les rendre propres à la culture ; qui a remporté les second prix,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proprosé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en 1760. Par M. F.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Alb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>.</w:t>
      </w:r>
    </w:p>
    <w:p w:rsidR="00FA7CFF" w:rsidRPr="00126576" w:rsidRDefault="00FA7CFF" w:rsidP="00FA7CFF">
      <w:pPr>
        <w:tabs>
          <w:tab w:val="right" w:leader="dot" w:pos="9050"/>
        </w:tabs>
        <w:spacing w:before="36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Stapfer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, diacre à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Diesbach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près de Thoune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243</w:t>
      </w:r>
    </w:p>
    <w:p w:rsidR="00FA7CFF" w:rsidRPr="00126576" w:rsidRDefault="00FA7CFF" w:rsidP="00FA7CFF">
      <w:pPr>
        <w:tabs>
          <w:tab w:val="right" w:leader="dot" w:pos="9050"/>
        </w:tabs>
        <w:spacing w:line="204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Continuation du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sur la culture du lin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305</w:t>
      </w:r>
    </w:p>
    <w:p w:rsidR="00FA7CFF" w:rsidRPr="00126576" w:rsidRDefault="00FA7CFF" w:rsidP="00FA7CFF">
      <w:pPr>
        <w:tabs>
          <w:tab w:val="right" w:leader="dot" w:pos="905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Description de la terre de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Burgistein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>, relativement à l'</w:t>
      </w:r>
      <w:proofErr w:type="spellStart"/>
      <w:r w:rsidR="00F30788">
        <w:rPr>
          <w:rFonts w:ascii="Times New Roman" w:hAnsi="Times New Roman"/>
          <w:color w:val="000000"/>
          <w:sz w:val="24"/>
          <w:lang w:val="fr-FR"/>
        </w:rPr>
        <w:t>Oe</w:t>
      </w:r>
      <w:r w:rsidRPr="00126576">
        <w:rPr>
          <w:rFonts w:ascii="Times New Roman" w:hAnsi="Times New Roman"/>
          <w:color w:val="000000"/>
          <w:sz w:val="24"/>
          <w:lang w:val="fr-FR"/>
        </w:rPr>
        <w:t>conomie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rurale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378</w:t>
      </w:r>
    </w:p>
    <w:p w:rsidR="00FA7CFF" w:rsidRPr="00126576" w:rsidRDefault="00FA7CFF" w:rsidP="00FA7CFF">
      <w:pPr>
        <w:tabs>
          <w:tab w:val="right" w:leader="dot" w:pos="9050"/>
        </w:tabs>
        <w:spacing w:before="36"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Eclaircissemens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sur les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defrichemens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ab/>
        <w:t>395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Extrait de la quatrième partie des Recueils d'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Hannovre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de 1759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407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Extrait des recueils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Stutgard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ab/>
        <w:t>413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Nouveau mandat souverain, &amp;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reglement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de la passation à clos &amp; record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418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Tables météorologiques de Berne, pour les six premiers mois de l'année 1761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433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Additions &amp; corrections pour la première partie du second volume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469</w:t>
      </w:r>
    </w:p>
    <w:p w:rsidR="00FA7CFF" w:rsidRPr="001C2DC3" w:rsidRDefault="00FA7CFF" w:rsidP="00126576">
      <w:pPr>
        <w:tabs>
          <w:tab w:val="right" w:leader="dot" w:pos="9050"/>
        </w:tabs>
        <w:spacing w:before="324" w:line="216" w:lineRule="auto"/>
        <w:ind w:right="978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Tome second </w:t>
      </w:r>
      <w:r w:rsidR="00FE6AAA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/ </w:t>
      </w:r>
      <w:r w:rsidR="00FE6AAA">
        <w:rPr>
          <w:rFonts w:ascii="Times New Roman" w:hAnsi="Times New Roman"/>
          <w:b/>
          <w:color w:val="000000"/>
          <w:spacing w:val="-5"/>
          <w:sz w:val="24"/>
          <w:lang w:val="fr-FR"/>
        </w:rPr>
        <w:t xml:space="preserve">troisième </w:t>
      </w:r>
      <w:r w:rsidR="00FE6AAA">
        <w:rPr>
          <w:rFonts w:ascii="Times New Roman" w:hAnsi="Times New Roman"/>
          <w:b/>
          <w:color w:val="000000"/>
          <w:spacing w:val="-4"/>
          <w:sz w:val="24"/>
          <w:lang w:val="fr-FR"/>
        </w:rPr>
        <w:t>partie</w:t>
      </w:r>
    </w:p>
    <w:p w:rsidR="00FA7CFF" w:rsidRPr="00126576" w:rsidRDefault="00FA7CFF" w:rsidP="00126576">
      <w:pPr>
        <w:tabs>
          <w:tab w:val="right" w:leader="dot" w:pos="9050"/>
        </w:tabs>
        <w:ind w:left="360" w:right="978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Essai sur la question proposée pour l'année 1760, par l'illustre société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>, concerna</w:t>
      </w:r>
      <w:r w:rsidR="00F30788">
        <w:rPr>
          <w:rFonts w:ascii="Times New Roman" w:hAnsi="Times New Roman"/>
          <w:color w:val="000000"/>
          <w:sz w:val="24"/>
          <w:lang w:val="fr-FR"/>
        </w:rPr>
        <w:t>n</w:t>
      </w:r>
      <w:r w:rsidRPr="00126576">
        <w:rPr>
          <w:rFonts w:ascii="Times New Roman" w:hAnsi="Times New Roman"/>
          <w:color w:val="000000"/>
          <w:sz w:val="24"/>
          <w:lang w:val="fr-FR"/>
        </w:rPr>
        <w:t xml:space="preserve">t l'arrosement des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prez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;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piece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qui a concouru pour le prix, &amp; été jugé digne du premier rang après la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piece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couronnée. Par M. J. Bertrand, pasteur à Orbe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483</w:t>
      </w:r>
    </w:p>
    <w:p w:rsidR="00FA7CFF" w:rsidRPr="00126576" w:rsidRDefault="00F30788" w:rsidP="00126576">
      <w:pPr>
        <w:tabs>
          <w:tab w:val="right" w:leader="dot" w:pos="9050"/>
        </w:tabs>
        <w:ind w:left="360" w:right="836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Réflexions sur la question : u</w:t>
      </w:r>
      <w:r w:rsidR="00FA7CFF" w:rsidRPr="00126576">
        <w:rPr>
          <w:rFonts w:ascii="Times New Roman" w:hAnsi="Times New Roman"/>
          <w:color w:val="000000"/>
          <w:sz w:val="24"/>
          <w:lang w:val="fr-FR"/>
        </w:rPr>
        <w:t xml:space="preserve">n commerce illimité en grains, </w:t>
      </w:r>
      <w:proofErr w:type="spellStart"/>
      <w:r w:rsidR="00FA7CFF" w:rsidRPr="00126576">
        <w:rPr>
          <w:rFonts w:ascii="Times New Roman" w:hAnsi="Times New Roman"/>
          <w:color w:val="000000"/>
          <w:sz w:val="24"/>
          <w:lang w:val="fr-FR"/>
        </w:rPr>
        <w:t>ser</w:t>
      </w:r>
      <w:r>
        <w:rPr>
          <w:rFonts w:ascii="Times New Roman" w:hAnsi="Times New Roman"/>
          <w:color w:val="000000"/>
          <w:sz w:val="24"/>
          <w:lang w:val="fr-FR"/>
        </w:rPr>
        <w:t>o</w:t>
      </w:r>
      <w:r w:rsidR="00FA7CFF" w:rsidRPr="00126576">
        <w:rPr>
          <w:rFonts w:ascii="Times New Roman" w:hAnsi="Times New Roman"/>
          <w:color w:val="000000"/>
          <w:sz w:val="24"/>
          <w:lang w:val="fr-FR"/>
        </w:rPr>
        <w:t>it</w:t>
      </w:r>
      <w:proofErr w:type="spellEnd"/>
      <w:r w:rsidR="00FA7CFF" w:rsidRPr="00126576">
        <w:rPr>
          <w:rFonts w:ascii="Times New Roman" w:hAnsi="Times New Roman"/>
          <w:color w:val="000000"/>
          <w:sz w:val="24"/>
          <w:lang w:val="fr-FR"/>
        </w:rPr>
        <w:t xml:space="preserve">-il un moyen propre à mettre l'agriculture dans un état florissant en Suisse, </w:t>
      </w:r>
      <w:r>
        <w:rPr>
          <w:rFonts w:ascii="Times New Roman" w:hAnsi="Times New Roman"/>
          <w:color w:val="000000"/>
          <w:sz w:val="24"/>
          <w:lang w:val="fr-FR"/>
        </w:rPr>
        <w:t>et</w:t>
      </w:r>
      <w:r w:rsidR="00FA7CFF" w:rsidRPr="00126576">
        <w:rPr>
          <w:rFonts w:ascii="Times New Roman" w:hAnsi="Times New Roman"/>
          <w:color w:val="000000"/>
          <w:sz w:val="24"/>
          <w:lang w:val="fr-FR"/>
        </w:rPr>
        <w:t xml:space="preserve"> à en bannir pour tou</w:t>
      </w:r>
      <w:r>
        <w:rPr>
          <w:rFonts w:ascii="Times New Roman" w:hAnsi="Times New Roman"/>
          <w:color w:val="000000"/>
          <w:sz w:val="24"/>
          <w:lang w:val="fr-FR"/>
        </w:rPr>
        <w:t xml:space="preserve">jours la </w:t>
      </w:r>
      <w:proofErr w:type="spellStart"/>
      <w:r>
        <w:rPr>
          <w:rFonts w:ascii="Times New Roman" w:hAnsi="Times New Roman"/>
          <w:color w:val="000000"/>
          <w:sz w:val="24"/>
          <w:lang w:val="fr-FR"/>
        </w:rPr>
        <w:t>dizette</w:t>
      </w:r>
      <w:proofErr w:type="spellEnd"/>
      <w:r>
        <w:rPr>
          <w:rFonts w:ascii="Times New Roman" w:hAnsi="Times New Roman"/>
          <w:color w:val="000000"/>
          <w:sz w:val="24"/>
          <w:lang w:val="fr-FR"/>
        </w:rPr>
        <w:t xml:space="preserve"> de cette denrée</w:t>
      </w:r>
      <w:r w:rsidR="00FA7CFF" w:rsidRPr="00126576">
        <w:rPr>
          <w:rFonts w:ascii="Times New Roman" w:hAnsi="Times New Roman"/>
          <w:color w:val="000000"/>
          <w:sz w:val="24"/>
          <w:lang w:val="fr-FR"/>
        </w:rPr>
        <w:t xml:space="preserve"> ; ou quelle autre route </w:t>
      </w:r>
      <w:proofErr w:type="spellStart"/>
      <w:r w:rsidR="00FA7CFF" w:rsidRPr="00126576">
        <w:rPr>
          <w:rFonts w:ascii="Times New Roman" w:hAnsi="Times New Roman"/>
          <w:color w:val="000000"/>
          <w:sz w:val="24"/>
          <w:lang w:val="fr-FR"/>
        </w:rPr>
        <w:t>pourroit</w:t>
      </w:r>
      <w:proofErr w:type="spellEnd"/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FA7CFF" w:rsidRPr="00126576">
        <w:rPr>
          <w:rFonts w:ascii="Times New Roman" w:hAnsi="Times New Roman"/>
          <w:color w:val="000000"/>
          <w:sz w:val="24"/>
          <w:lang w:val="fr-FR"/>
        </w:rPr>
        <w:t xml:space="preserve">on suivre pour arriver à ce but ? Par S. E. </w:t>
      </w:r>
      <w:r w:rsidR="00126576">
        <w:rPr>
          <w:rFonts w:ascii="Times New Roman" w:hAnsi="Times New Roman"/>
          <w:color w:val="000000"/>
          <w:sz w:val="24"/>
          <w:lang w:val="fr-FR"/>
        </w:rPr>
        <w:tab/>
      </w:r>
      <w:r w:rsidR="00FA7CFF" w:rsidRPr="00126576">
        <w:rPr>
          <w:rFonts w:ascii="Times New Roman" w:hAnsi="Times New Roman"/>
          <w:color w:val="000000"/>
          <w:sz w:val="24"/>
          <w:lang w:val="fr-FR"/>
        </w:rPr>
        <w:t>536</w:t>
      </w:r>
    </w:p>
    <w:p w:rsidR="00FA7CFF" w:rsidRPr="00126576" w:rsidRDefault="00FA7CFF" w:rsidP="00126576">
      <w:pPr>
        <w:tabs>
          <w:tab w:val="right" w:leader="dot" w:pos="9050"/>
        </w:tabs>
        <w:spacing w:before="36"/>
        <w:ind w:left="144"/>
        <w:jc w:val="both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Dissertation sur l'agriculture, </w:t>
      </w:r>
      <w:r w:rsidR="00F30788">
        <w:rPr>
          <w:rFonts w:ascii="Times New Roman" w:hAnsi="Times New Roman"/>
          <w:color w:val="000000"/>
          <w:sz w:val="24"/>
          <w:lang w:val="fr-FR"/>
        </w:rPr>
        <w:t>et</w:t>
      </w:r>
      <w:r w:rsidRPr="00126576">
        <w:rPr>
          <w:rFonts w:ascii="Times New Roman" w:hAnsi="Times New Roman"/>
          <w:color w:val="000000"/>
          <w:sz w:val="24"/>
          <w:lang w:val="fr-FR"/>
        </w:rPr>
        <w:t xml:space="preserve"> particulièrement sur la culture des bleds. Par</w:t>
      </w:r>
    </w:p>
    <w:p w:rsidR="00FA7CFF" w:rsidRPr="00126576" w:rsidRDefault="00FA7CFF" w:rsidP="00FA7CFF">
      <w:pPr>
        <w:tabs>
          <w:tab w:val="right" w:leader="dot" w:pos="9050"/>
        </w:tabs>
        <w:spacing w:before="36" w:line="201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M. J. J. </w:t>
      </w:r>
      <w:r w:rsidRPr="00126576">
        <w:rPr>
          <w:rFonts w:ascii="Times New Roman" w:hAnsi="Times New Roman"/>
          <w:b/>
          <w:color w:val="000000"/>
          <w:sz w:val="23"/>
          <w:lang w:val="fr-FR"/>
        </w:rPr>
        <w:t xml:space="preserve">0 </w:t>
      </w:r>
      <w:r w:rsidRPr="00126576">
        <w:rPr>
          <w:rFonts w:ascii="Times New Roman" w:hAnsi="Times New Roman"/>
          <w:color w:val="000000"/>
          <w:lang w:val="fr-FR"/>
        </w:rPr>
        <w:tab/>
      </w:r>
      <w:r w:rsidRPr="00126576">
        <w:rPr>
          <w:rFonts w:ascii="Times New Roman" w:hAnsi="Times New Roman"/>
          <w:color w:val="000000"/>
          <w:sz w:val="24"/>
          <w:lang w:val="fr-FR"/>
        </w:rPr>
        <w:t>599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Description d'un vase, propre à mesurer la quantité d'eau qui tombe du ciel en</w:t>
      </w:r>
    </w:p>
    <w:p w:rsidR="00FA7CFF" w:rsidRPr="00126576" w:rsidRDefault="00FA7CFF" w:rsidP="00FA7CFF">
      <w:pPr>
        <w:tabs>
          <w:tab w:val="right" w:leader="dot" w:pos="905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126576">
        <w:rPr>
          <w:rFonts w:ascii="Times New Roman" w:hAnsi="Times New Roman"/>
          <w:color w:val="000000"/>
          <w:sz w:val="24"/>
          <w:lang w:val="fr-FR"/>
        </w:rPr>
        <w:t>neige</w:t>
      </w:r>
      <w:proofErr w:type="gram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ou pluie &amp;c. &amp;c.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685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Tables météorologiques de Berne, pour juillet, jusqu'à la fin de 1761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689-728</w:t>
      </w:r>
    </w:p>
    <w:p w:rsidR="00FE6AAA" w:rsidRDefault="00FA7CFF" w:rsidP="00FE6AAA">
      <w:pPr>
        <w:tabs>
          <w:tab w:val="right" w:leader="dot" w:pos="9072"/>
        </w:tabs>
        <w:spacing w:before="252"/>
        <w:rPr>
          <w:rFonts w:ascii="Times New Roman" w:hAnsi="Times New Roman"/>
          <w:b/>
          <w:color w:val="000000"/>
          <w:spacing w:val="-4"/>
          <w:sz w:val="24"/>
          <w:lang w:val="fr-FR"/>
        </w:rPr>
      </w:pPr>
      <w:r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Tome second / </w:t>
      </w:r>
      <w:r w:rsidR="00FE6AAA">
        <w:rPr>
          <w:rFonts w:ascii="Times New Roman" w:hAnsi="Times New Roman"/>
          <w:b/>
          <w:color w:val="000000"/>
          <w:spacing w:val="-4"/>
          <w:sz w:val="24"/>
          <w:lang w:val="fr-FR"/>
        </w:rPr>
        <w:t>quatrième partie</w:t>
      </w:r>
    </w:p>
    <w:p w:rsidR="00FA7CFF" w:rsidRPr="00126576" w:rsidRDefault="00FA7CFF" w:rsidP="00FA7CFF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Mémoire sur la meilleure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maniere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de fertiliser les marais, &amp;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terreins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humides.</w:t>
      </w:r>
    </w:p>
    <w:p w:rsidR="00FA7CFF" w:rsidRPr="00126576" w:rsidRDefault="00FA7CFF" w:rsidP="00FA7CFF">
      <w:pPr>
        <w:tabs>
          <w:tab w:val="right" w:leader="dot" w:pos="9050"/>
        </w:tabs>
        <w:spacing w:before="36"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</w:rPr>
        <w:t xml:space="preserve">Par M. Th. S. </w:t>
      </w:r>
      <w:proofErr w:type="spellStart"/>
      <w:r w:rsidRPr="00126576">
        <w:rPr>
          <w:rFonts w:ascii="Times New Roman" w:hAnsi="Times New Roman"/>
          <w:color w:val="000000"/>
          <w:sz w:val="24"/>
        </w:rPr>
        <w:t>Grouner</w:t>
      </w:r>
      <w:proofErr w:type="spellEnd"/>
      <w:r w:rsidRPr="00126576">
        <w:rPr>
          <w:rFonts w:ascii="Times New Roman" w:hAnsi="Times New Roman"/>
          <w:color w:val="000000"/>
          <w:sz w:val="24"/>
        </w:rPr>
        <w:t xml:space="preserve">. </w:t>
      </w:r>
      <w:r w:rsidRPr="00126576">
        <w:rPr>
          <w:rFonts w:ascii="Times New Roman" w:hAnsi="Times New Roman"/>
          <w:color w:val="000000"/>
          <w:sz w:val="24"/>
        </w:rPr>
        <w:tab/>
      </w:r>
      <w:r w:rsidRPr="00126576">
        <w:rPr>
          <w:rFonts w:ascii="Times New Roman" w:hAnsi="Times New Roman"/>
          <w:color w:val="000000"/>
          <w:sz w:val="24"/>
          <w:lang w:val="fr-FR"/>
        </w:rPr>
        <w:t>731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Lettre sur les moyens de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retablir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l'agriculture au pays de Vaud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757</w:t>
      </w:r>
    </w:p>
    <w:p w:rsidR="00FA7CFF" w:rsidRPr="00126576" w:rsidRDefault="00FA7CFF" w:rsidP="00FA7CFF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Description du comté ou baillage de Nidau, dans le canton de Berne. Par M.</w:t>
      </w:r>
    </w:p>
    <w:p w:rsidR="00FA7CFF" w:rsidRPr="00126576" w:rsidRDefault="00FA7CFF" w:rsidP="00FA7CFF">
      <w:pPr>
        <w:tabs>
          <w:tab w:val="right" w:leader="dot" w:pos="9050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>Pagan, chancelier de Nidau. 1760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775 </w:t>
      </w:r>
      <w:r w:rsidRPr="00126576">
        <w:rPr>
          <w:rFonts w:ascii="Times New Roman" w:hAnsi="Times New Roman"/>
          <w:color w:val="000000"/>
          <w:sz w:val="24"/>
          <w:lang w:val="fr-FR"/>
        </w:rPr>
        <w:br/>
        <w:t xml:space="preserve">Instruction d'agriculture de M.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Camillo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Tarello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>. Pour servir de suite à l'essai</w:t>
      </w:r>
    </w:p>
    <w:p w:rsidR="00FA7CFF" w:rsidRPr="00126576" w:rsidRDefault="00FA7CFF" w:rsidP="00FA7CFF">
      <w:pPr>
        <w:tabs>
          <w:tab w:val="right" w:leader="dot" w:pos="9050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126576">
        <w:rPr>
          <w:rFonts w:ascii="Times New Roman" w:hAnsi="Times New Roman"/>
          <w:color w:val="000000"/>
          <w:sz w:val="24"/>
          <w:lang w:val="fr-FR"/>
        </w:rPr>
        <w:t>sur</w:t>
      </w:r>
      <w:proofErr w:type="gram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l'agriculture. Voyez page 683 de la partie précédente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 xml:space="preserve">847 </w:t>
      </w:r>
      <w:r w:rsidRPr="00126576">
        <w:rPr>
          <w:rFonts w:ascii="Times New Roman" w:hAnsi="Times New Roman"/>
          <w:color w:val="000000"/>
          <w:sz w:val="24"/>
          <w:lang w:val="fr-FR"/>
        </w:rPr>
        <w:br/>
        <w:t>Dissertation sur la génération du salpêtre. Par M. Théophile Sigismond</w:t>
      </w:r>
    </w:p>
    <w:p w:rsidR="00FA7CFF" w:rsidRPr="00126576" w:rsidRDefault="00FA7CFF" w:rsidP="00FA7CFF">
      <w:pPr>
        <w:tabs>
          <w:tab w:val="right" w:leader="dot" w:pos="9050"/>
        </w:tabs>
        <w:spacing w:line="204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Gruner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ab/>
        <w:t>899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Des divers usages du marronnier d'Inde. Par M. N. T.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934</w:t>
      </w:r>
    </w:p>
    <w:p w:rsidR="00FA7CFF" w:rsidRPr="00126576" w:rsidRDefault="00FA7CFF" w:rsidP="00FA7CFF">
      <w:pPr>
        <w:tabs>
          <w:tab w:val="right" w:leader="dot" w:pos="905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126576">
        <w:rPr>
          <w:rFonts w:ascii="Times New Roman" w:hAnsi="Times New Roman"/>
          <w:color w:val="000000"/>
          <w:sz w:val="24"/>
          <w:lang w:val="fr-FR"/>
        </w:rPr>
        <w:t xml:space="preserve">Des différentes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especes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de l'orge, &amp; de leur culture. Par M. J. R. </w:t>
      </w:r>
      <w:proofErr w:type="spellStart"/>
      <w:r w:rsidRPr="00126576">
        <w:rPr>
          <w:rFonts w:ascii="Times New Roman" w:hAnsi="Times New Roman"/>
          <w:color w:val="000000"/>
          <w:sz w:val="24"/>
          <w:lang w:val="fr-FR"/>
        </w:rPr>
        <w:t>Tschiffelli</w:t>
      </w:r>
      <w:proofErr w:type="spellEnd"/>
      <w:r w:rsidRPr="00126576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126576">
        <w:rPr>
          <w:rFonts w:ascii="Times New Roman" w:hAnsi="Times New Roman"/>
          <w:color w:val="000000"/>
          <w:sz w:val="24"/>
          <w:lang w:val="fr-FR"/>
        </w:rPr>
        <w:tab/>
        <w:t>944</w:t>
      </w:r>
    </w:p>
    <w:p w:rsidR="00D45892" w:rsidRPr="004236D8" w:rsidRDefault="00D45892" w:rsidP="00D45892">
      <w:pPr>
        <w:tabs>
          <w:tab w:val="right" w:leader="dot" w:pos="9036"/>
        </w:tabs>
        <w:spacing w:line="213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Maniere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battre ou fouler le chanvre. Par M. N. T.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952</w:t>
      </w:r>
    </w:p>
    <w:p w:rsidR="00D45892" w:rsidRPr="004236D8" w:rsidRDefault="00D45892" w:rsidP="00D45892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Lettre de L. Bertrand, Pasteur à Orbe, du 2 août 1761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955</w:t>
      </w:r>
    </w:p>
    <w:p w:rsidR="00D45892" w:rsidRDefault="00D45892" w:rsidP="00D45892">
      <w:pPr>
        <w:spacing w:before="324" w:line="206" w:lineRule="auto"/>
        <w:ind w:left="3816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lastRenderedPageBreak/>
        <w:t>Année 1762</w:t>
      </w:r>
    </w:p>
    <w:p w:rsidR="00FE6AAA" w:rsidRDefault="00FE6AAA" w:rsidP="00D45892">
      <w:pPr>
        <w:tabs>
          <w:tab w:val="right" w:leader="dot" w:pos="9036"/>
        </w:tabs>
        <w:spacing w:line="213" w:lineRule="auto"/>
        <w:ind w:left="144"/>
        <w:rPr>
          <w:rFonts w:ascii="Times New Roman" w:hAnsi="Times New Roman"/>
          <w:b/>
          <w:color w:val="000000"/>
          <w:spacing w:val="-4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4"/>
          <w:sz w:val="24"/>
          <w:lang w:val="fr-FR"/>
        </w:rPr>
        <w:t xml:space="preserve">Première partie </w:t>
      </w:r>
    </w:p>
    <w:p w:rsidR="00FE6AAA" w:rsidRDefault="00FE6AAA" w:rsidP="00D45892">
      <w:pPr>
        <w:tabs>
          <w:tab w:val="right" w:leader="dot" w:pos="9036"/>
        </w:tabs>
        <w:spacing w:line="213" w:lineRule="auto"/>
        <w:ind w:left="144"/>
        <w:rPr>
          <w:rFonts w:ascii="Times New Roman" w:hAnsi="Times New Roman"/>
          <w:b/>
          <w:color w:val="000000"/>
          <w:spacing w:val="-4"/>
          <w:sz w:val="24"/>
          <w:lang w:val="fr-FR"/>
        </w:rPr>
      </w:pPr>
    </w:p>
    <w:p w:rsidR="00D45892" w:rsidRPr="004236D8" w:rsidRDefault="00D45892" w:rsidP="00D45892">
      <w:pPr>
        <w:tabs>
          <w:tab w:val="right" w:leader="dot" w:pos="9036"/>
        </w:tabs>
        <w:spacing w:line="213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Préface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III</w:t>
      </w:r>
    </w:p>
    <w:p w:rsidR="00D45892" w:rsidRPr="004236D8" w:rsidRDefault="00D45892" w:rsidP="00D45892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Réglemens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la Société de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XLV</w:t>
      </w:r>
    </w:p>
    <w:p w:rsidR="00D45892" w:rsidRPr="004236D8" w:rsidRDefault="00D45892" w:rsidP="00D45892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Extraits de quelques unes de ses délibérations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LI</w:t>
      </w:r>
    </w:p>
    <w:p w:rsidR="00D45892" w:rsidRPr="004236D8" w:rsidRDefault="00D45892" w:rsidP="00D45892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Annonce des sujets pour les prix &amp; primes des années 1762 &amp; 1763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LXV</w:t>
      </w:r>
    </w:p>
    <w:p w:rsidR="00D45892" w:rsidRPr="004236D8" w:rsidRDefault="00D45892" w:rsidP="004236D8">
      <w:pPr>
        <w:tabs>
          <w:tab w:val="right" w:leader="dot" w:pos="9036"/>
        </w:tabs>
        <w:spacing w:before="36"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Liste des membres de la Société de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LXXI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Projets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réglemens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pour les Sociétés Correspondantes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LXXV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Liste des membres des Sociétés Correspondantes dans la Suisse romande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LXXVIII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Liste des membres des Sociétés Correspondantes dans la Suisse allemande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LXXXIV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Tableau de questions, sur les principaux objets de l'agriculture, des arts &amp; du</w:t>
      </w:r>
    </w:p>
    <w:p w:rsidR="00D45892" w:rsidRPr="004236D8" w:rsidRDefault="00D45892" w:rsidP="004236D8">
      <w:pPr>
        <w:tabs>
          <w:tab w:val="right" w:leader="dot" w:pos="9036"/>
        </w:tabs>
        <w:spacing w:before="36" w:line="204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commerce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D45892" w:rsidRPr="004236D8" w:rsidRDefault="00D45892" w:rsidP="004236D8">
      <w:pPr>
        <w:tabs>
          <w:tab w:val="right" w:leader="dot" w:pos="9036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Réflexions sur l'importance de la culture du bled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53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Avis sur l'amélioration des marais, par M. Bertrand, pasteur à Orbe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75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Mémoire, sur la police établie à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Yverdon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contre la mendicité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117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Lettre sur l'agriculture perfectionnée, par M. Muret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163</w:t>
      </w:r>
    </w:p>
    <w:p w:rsidR="00D45892" w:rsidRPr="004236D8" w:rsidRDefault="00D45892" w:rsidP="004236D8">
      <w:pPr>
        <w:tabs>
          <w:tab w:val="right" w:leader="dot" w:pos="9036"/>
        </w:tabs>
        <w:spacing w:before="36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Extrait d'une lettre de M.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Cheseaux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à M. Bertrand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181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Description d'un </w:t>
      </w:r>
      <w:r w:rsidR="006D4A6C">
        <w:rPr>
          <w:rFonts w:ascii="Times New Roman" w:hAnsi="Times New Roman"/>
          <w:color w:val="000000"/>
          <w:sz w:val="24"/>
          <w:lang w:val="fr-FR"/>
        </w:rPr>
        <w:t xml:space="preserve">fourneau </w:t>
      </w:r>
      <w:r w:rsidR="00E03E6D">
        <w:rPr>
          <w:rFonts w:ascii="Times New Roman" w:hAnsi="Times New Roman"/>
          <w:color w:val="000000"/>
          <w:sz w:val="24"/>
          <w:lang w:val="fr-FR"/>
        </w:rPr>
        <w:t>&amp;</w:t>
      </w:r>
      <w:r w:rsidR="006D4A6C">
        <w:rPr>
          <w:rFonts w:ascii="Times New Roman" w:hAnsi="Times New Roman"/>
          <w:color w:val="000000"/>
          <w:sz w:val="24"/>
          <w:lang w:val="fr-FR"/>
        </w:rPr>
        <w:t xml:space="preserve"> d’un </w:t>
      </w:r>
      <w:proofErr w:type="spellStart"/>
      <w:r w:rsidR="006D4A6C">
        <w:rPr>
          <w:rFonts w:ascii="Times New Roman" w:hAnsi="Times New Roman"/>
          <w:color w:val="000000"/>
          <w:sz w:val="24"/>
          <w:lang w:val="fr-FR"/>
        </w:rPr>
        <w:t>po</w:t>
      </w:r>
      <w:r w:rsidR="00F31350">
        <w:rPr>
          <w:rFonts w:ascii="Times New Roman" w:hAnsi="Times New Roman"/>
          <w:color w:val="000000"/>
          <w:sz w:val="24"/>
          <w:lang w:val="fr-FR"/>
        </w:rPr>
        <w:t>ë</w:t>
      </w:r>
      <w:r w:rsidRPr="004236D8">
        <w:rPr>
          <w:rFonts w:ascii="Times New Roman" w:hAnsi="Times New Roman"/>
          <w:color w:val="000000"/>
          <w:sz w:val="24"/>
          <w:lang w:val="fr-FR"/>
        </w:rPr>
        <w:t>le</w:t>
      </w:r>
      <w:proofErr w:type="spellEnd"/>
      <w:r w:rsidR="00F31350">
        <w:rPr>
          <w:rFonts w:ascii="Times New Roman" w:hAnsi="Times New Roman"/>
          <w:color w:val="000000"/>
          <w:sz w:val="24"/>
          <w:lang w:val="fr-FR"/>
        </w:rPr>
        <w:t>, pour épargner le bois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185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Tables météorologiques, pour janvier &amp; février 1762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191</w:t>
      </w:r>
    </w:p>
    <w:p w:rsidR="00D45892" w:rsidRDefault="00961530" w:rsidP="004236D8">
      <w:pPr>
        <w:tabs>
          <w:tab w:val="right" w:leader="dot" w:pos="9036"/>
        </w:tabs>
        <w:spacing w:before="288" w:line="211" w:lineRule="auto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t>Seconde p</w:t>
      </w:r>
      <w:r w:rsidR="00D45892">
        <w:rPr>
          <w:rFonts w:ascii="Times New Roman" w:hAnsi="Times New Roman"/>
          <w:b/>
          <w:color w:val="000000"/>
          <w:spacing w:val="-6"/>
          <w:sz w:val="24"/>
          <w:lang w:val="fr-FR"/>
        </w:rPr>
        <w:t xml:space="preserve">artie </w:t>
      </w:r>
    </w:p>
    <w:p w:rsidR="00D45892" w:rsidRPr="004236D8" w:rsidRDefault="00D45892" w:rsidP="004236D8">
      <w:pPr>
        <w:tabs>
          <w:tab w:val="right" w:leader="dot" w:pos="9036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Essai sur la question : quelle est la meilleure préparation des champs, pour les</w:t>
      </w:r>
    </w:p>
    <w:p w:rsidR="00D45892" w:rsidRPr="004236D8" w:rsidRDefault="00D45892" w:rsidP="004236D8">
      <w:pPr>
        <w:tabs>
          <w:tab w:val="right" w:leader="dot" w:pos="9036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bleds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d'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hyver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&amp;c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</w:r>
      <w:r w:rsidR="004236D8">
        <w:rPr>
          <w:rFonts w:ascii="Times New Roman" w:hAnsi="Times New Roman"/>
          <w:color w:val="000000"/>
          <w:sz w:val="24"/>
          <w:lang w:val="fr-FR"/>
        </w:rPr>
        <w:t>1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Réflexions sur les moyens proposés pour faire fleurir l'agriculture en Suisse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83</w:t>
      </w:r>
    </w:p>
    <w:p w:rsidR="00D45892" w:rsidRPr="004236D8" w:rsidRDefault="00D45892" w:rsidP="004236D8">
      <w:pPr>
        <w:tabs>
          <w:tab w:val="right" w:leader="dot" w:pos="9036"/>
        </w:tabs>
        <w:spacing w:before="36"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Essai sur la fenaison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111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Mémoire sur la culture des vignes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123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sur l'arrosement des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prez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145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Précis de deux mémoires de Mr. Soigneux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Correvon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 de Mr. De l'Isle sur</w:t>
      </w:r>
    </w:p>
    <w:p w:rsidR="00D45892" w:rsidRPr="004236D8" w:rsidRDefault="00D45892" w:rsidP="004236D8">
      <w:pPr>
        <w:tabs>
          <w:tab w:val="right" w:leader="dot" w:pos="9036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cette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question : Est-il plus avantageux de couper les bleds avec la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faulx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ou</w:t>
      </w:r>
    </w:p>
    <w:p w:rsidR="00D45892" w:rsidRPr="004236D8" w:rsidRDefault="00D45892" w:rsidP="004236D8">
      <w:pPr>
        <w:tabs>
          <w:tab w:val="right" w:leader="dot" w:pos="9036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les scier avec la faucille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171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Observations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l'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Hemmental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pour les mois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fevrier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 mars</w:t>
      </w:r>
    </w:p>
    <w:p w:rsidR="00D45892" w:rsidRPr="004236D8" w:rsidRDefault="00D45892" w:rsidP="004236D8">
      <w:pPr>
        <w:tabs>
          <w:tab w:val="right" w:leader="dot" w:pos="9036"/>
        </w:tabs>
        <w:spacing w:before="36" w:line="199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1762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191</w:t>
      </w:r>
    </w:p>
    <w:p w:rsidR="00D45892" w:rsidRPr="004236D8" w:rsidRDefault="00D45892" w:rsidP="004236D8">
      <w:pPr>
        <w:tabs>
          <w:tab w:val="right" w:leader="dot" w:pos="9036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Tables météorologiques de mars, avril &amp; mai 1762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195</w:t>
      </w:r>
    </w:p>
    <w:p w:rsidR="00D45892" w:rsidRDefault="00961530" w:rsidP="004236D8">
      <w:pPr>
        <w:tabs>
          <w:tab w:val="right" w:leader="dot" w:pos="9036"/>
        </w:tabs>
        <w:spacing w:before="288" w:line="211" w:lineRule="auto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t>Troisième p</w:t>
      </w:r>
      <w:r w:rsidR="00D45892">
        <w:rPr>
          <w:rFonts w:ascii="Times New Roman" w:hAnsi="Times New Roman"/>
          <w:b/>
          <w:color w:val="000000"/>
          <w:spacing w:val="-6"/>
          <w:sz w:val="24"/>
          <w:lang w:val="fr-FR"/>
        </w:rPr>
        <w:t xml:space="preserve">artie </w:t>
      </w:r>
    </w:p>
    <w:p w:rsidR="00D45892" w:rsidRPr="004236D8" w:rsidRDefault="00D45892" w:rsidP="004236D8">
      <w:pPr>
        <w:tabs>
          <w:tab w:val="right" w:leader="dot" w:pos="9036"/>
        </w:tabs>
        <w:ind w:left="360" w:right="978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Extrait d'un projet sur les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moiens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prévenir la disette des bleds, la sortie de l'argent à ce sujet, &amp; d'augmenter successivement la force &amp; la richesse de la république, par la voie de l'agriculture, des arts &amp; des fabriques </w:t>
      </w:r>
      <w:r w:rsidRPr="004236D8">
        <w:rPr>
          <w:rFonts w:ascii="Times New Roman" w:hAnsi="Times New Roman"/>
          <w:color w:val="000000"/>
          <w:lang w:val="fr-FR"/>
        </w:rPr>
        <w:tab/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1</w:t>
      </w:r>
    </w:p>
    <w:p w:rsidR="00D45892" w:rsidRPr="004236D8" w:rsidRDefault="00D45892" w:rsidP="004236D8">
      <w:pPr>
        <w:tabs>
          <w:tab w:val="right" w:leader="dot" w:pos="9036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Lettre sur quelques abus de la pêche dans le lac de Genève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27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Mémoire sur la naturalisation des arbres &amp; plantes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étrang</w:t>
      </w:r>
      <w:r w:rsidR="00EC5153">
        <w:rPr>
          <w:rFonts w:ascii="Times New Roman" w:hAnsi="Times New Roman"/>
          <w:color w:val="000000"/>
          <w:sz w:val="24"/>
          <w:lang w:val="fr-FR"/>
        </w:rPr>
        <w:t>é</w:t>
      </w:r>
      <w:r w:rsidRPr="004236D8">
        <w:rPr>
          <w:rFonts w:ascii="Times New Roman" w:hAnsi="Times New Roman"/>
          <w:color w:val="000000"/>
          <w:sz w:val="24"/>
          <w:lang w:val="fr-FR"/>
        </w:rPr>
        <w:t>res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dans la Suisse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37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Essai sur la construction des grands chemins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53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</w:t>
      </w:r>
      <w:r w:rsidR="00EC5153">
        <w:rPr>
          <w:rFonts w:ascii="Times New Roman" w:hAnsi="Times New Roman"/>
          <w:color w:val="000000"/>
          <w:sz w:val="24"/>
          <w:lang w:val="fr-FR"/>
        </w:rPr>
        <w:t>e</w:t>
      </w:r>
      <w:r w:rsidRPr="004236D8">
        <w:rPr>
          <w:rFonts w:ascii="Times New Roman" w:hAnsi="Times New Roman"/>
          <w:color w:val="000000"/>
          <w:sz w:val="24"/>
          <w:lang w:val="fr-FR"/>
        </w:rPr>
        <w:t>moire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sur les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</w:t>
      </w:r>
      <w:r w:rsidR="00EC5153">
        <w:rPr>
          <w:rFonts w:ascii="Times New Roman" w:hAnsi="Times New Roman"/>
          <w:color w:val="000000"/>
          <w:sz w:val="24"/>
          <w:lang w:val="fr-FR"/>
        </w:rPr>
        <w:t>a</w:t>
      </w:r>
      <w:r w:rsidRPr="004236D8">
        <w:rPr>
          <w:rFonts w:ascii="Times New Roman" w:hAnsi="Times New Roman"/>
          <w:color w:val="000000"/>
          <w:sz w:val="24"/>
          <w:lang w:val="fr-FR"/>
        </w:rPr>
        <w:t>turages</w:t>
      </w:r>
      <w:proofErr w:type="spellEnd"/>
      <w:r w:rsidR="00EC5153">
        <w:rPr>
          <w:rFonts w:ascii="Times New Roman" w:hAnsi="Times New Roman"/>
          <w:color w:val="000000"/>
          <w:sz w:val="24"/>
          <w:lang w:val="fr-FR"/>
        </w:rPr>
        <w:t xml:space="preserve"> communs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89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 sur la question : Toutes les plantes se nourrissent-elles des mêmes sucs ?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123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Instruction pratique sur la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maniére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cultiver le lin en Suisse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171</w:t>
      </w:r>
    </w:p>
    <w:p w:rsidR="00D45892" w:rsidRPr="004236D8" w:rsidRDefault="00D45892" w:rsidP="004236D8">
      <w:pPr>
        <w:tabs>
          <w:tab w:val="right" w:leader="dot" w:pos="9036"/>
        </w:tabs>
        <w:spacing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Mémoire sur la culture du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colsat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187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rurales de Kirchberg, </w:t>
      </w:r>
      <w:r w:rsidR="00DF555C">
        <w:rPr>
          <w:rFonts w:ascii="Times New Roman" w:hAnsi="Times New Roman"/>
          <w:color w:val="000000"/>
          <w:sz w:val="24"/>
          <w:lang w:val="fr-FR"/>
        </w:rPr>
        <w:t xml:space="preserve">supplément 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pour les mois d'avril &amp;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may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201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faites dans l'Emmental, pour les mois d'avril &amp;</w:t>
      </w:r>
    </w:p>
    <w:p w:rsidR="00D45892" w:rsidRPr="004236D8" w:rsidRDefault="00D45892" w:rsidP="004236D8">
      <w:pPr>
        <w:tabs>
          <w:tab w:val="right" w:leader="dot" w:pos="9036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may</w:t>
      </w:r>
      <w:proofErr w:type="spellEnd"/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ab/>
        <w:t>203</w:t>
      </w:r>
    </w:p>
    <w:p w:rsidR="00D45892" w:rsidRPr="004236D8" w:rsidRDefault="00D45892" w:rsidP="004236D8">
      <w:pPr>
        <w:tabs>
          <w:tab w:val="right" w:leader="dot" w:pos="9036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Etat de la marche des vers à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soye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pour l'année 1762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204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Tables météorologiques de juin, juillet &amp; août 1762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208</w:t>
      </w:r>
    </w:p>
    <w:p w:rsidR="00103670" w:rsidRDefault="00103670" w:rsidP="00D45892">
      <w:pPr>
        <w:tabs>
          <w:tab w:val="right" w:leader="dot" w:pos="9040"/>
        </w:tabs>
        <w:spacing w:before="252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</w:p>
    <w:p w:rsidR="00D45892" w:rsidRDefault="00961530" w:rsidP="00D45892">
      <w:pPr>
        <w:tabs>
          <w:tab w:val="right" w:leader="dot" w:pos="9040"/>
        </w:tabs>
        <w:spacing w:before="252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lastRenderedPageBreak/>
        <w:t>Quatrième p</w:t>
      </w:r>
      <w:r w:rsidR="00D45892">
        <w:rPr>
          <w:rFonts w:ascii="Times New Roman" w:hAnsi="Times New Roman"/>
          <w:b/>
          <w:color w:val="000000"/>
          <w:spacing w:val="-6"/>
          <w:sz w:val="24"/>
          <w:lang w:val="fr-FR"/>
        </w:rPr>
        <w:t xml:space="preserve">artie </w:t>
      </w:r>
    </w:p>
    <w:p w:rsidR="00B04CEC" w:rsidRPr="004236D8" w:rsidRDefault="00D45892" w:rsidP="00B04CEC">
      <w:pPr>
        <w:tabs>
          <w:tab w:val="right" w:leader="dot" w:pos="9072"/>
        </w:tabs>
        <w:ind w:left="284" w:right="978" w:hanging="142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 sur la seconde question proposée par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Berne, pour l'année 1761. Quelle est la meilleure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maniere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d'augmenter le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fourage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en semant ou des graines d'herbes étrangères, ou de celles du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païs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selon le terrain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?</w:t>
      </w:r>
      <w:r w:rsidR="00B04CEC" w:rsidRPr="004236D8">
        <w:rPr>
          <w:rFonts w:ascii="Times New Roman" w:hAnsi="Times New Roman"/>
          <w:color w:val="000000"/>
          <w:sz w:val="24"/>
          <w:lang w:val="fr-FR"/>
        </w:rPr>
        <w:t xml:space="preserve"> ..</w:t>
      </w:r>
      <w:proofErr w:type="gramEnd"/>
      <w:r w:rsidR="00B04CEC"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3</w:t>
      </w:r>
    </w:p>
    <w:p w:rsidR="00D45892" w:rsidRPr="004236D8" w:rsidRDefault="00D45892" w:rsidP="00B04CEC">
      <w:pPr>
        <w:tabs>
          <w:tab w:val="right" w:leader="dot" w:pos="9072"/>
        </w:tabs>
        <w:ind w:left="284" w:right="978" w:hanging="142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Description topographiques &amp;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premièrement de la Vallée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Hasle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continuée par Mr.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Sprügli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pasteur à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Meiringuen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; en second lieu, de la Prévôté de Moutier Grandval, par Mr. B.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membre de la Société</w:t>
      </w:r>
    </w:p>
    <w:p w:rsidR="00D45892" w:rsidRPr="004236D8" w:rsidRDefault="00D45892" w:rsidP="00B04CEC">
      <w:pPr>
        <w:tabs>
          <w:tab w:val="right" w:leader="dot" w:pos="9072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Berne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123, 137</w:t>
      </w:r>
    </w:p>
    <w:p w:rsidR="00D45892" w:rsidRPr="004236D8" w:rsidRDefault="00D45892" w:rsidP="00B04CEC">
      <w:pPr>
        <w:tabs>
          <w:tab w:val="right" w:leader="dot" w:pos="907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Essais </w:t>
      </w:r>
      <w:r w:rsidR="00D8597D">
        <w:rPr>
          <w:rFonts w:ascii="Times New Roman" w:hAnsi="Times New Roman"/>
          <w:color w:val="000000"/>
          <w:sz w:val="24"/>
          <w:lang w:val="fr-FR"/>
        </w:rPr>
        <w:t>de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l'étuve pour sécher les graines, faits par ordre supérieur â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175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Analise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des eaux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minerales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Bonn, dans le canton de Fribourg, faite en 1759</w:t>
      </w:r>
    </w:p>
    <w:p w:rsidR="00D45892" w:rsidRPr="004236D8" w:rsidRDefault="00D45892" w:rsidP="00D45892">
      <w:pPr>
        <w:tabs>
          <w:tab w:val="right" w:leader="dot" w:pos="9040"/>
        </w:tabs>
        <w:spacing w:before="36"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&amp; 1760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179</w:t>
      </w:r>
    </w:p>
    <w:p w:rsidR="00D45892" w:rsidRPr="004236D8" w:rsidRDefault="00D45892" w:rsidP="00D45892">
      <w:pPr>
        <w:tabs>
          <w:tab w:val="right" w:leader="dot" w:pos="904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Tables météorologiques de septembre, octobre, novembre &amp; décembre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186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météorologiques &amp;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de l'Emmental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225</w:t>
      </w:r>
    </w:p>
    <w:p w:rsidR="00D45892" w:rsidRPr="00F57FBA" w:rsidRDefault="00D45892" w:rsidP="00D45892">
      <w:pPr>
        <w:spacing w:before="252" w:line="206" w:lineRule="auto"/>
        <w:ind w:left="3816"/>
        <w:rPr>
          <w:rFonts w:ascii="Times New Roman" w:hAnsi="Times New Roman"/>
          <w:b/>
          <w:color w:val="000000"/>
          <w:sz w:val="32"/>
          <w:lang w:val="fr-FR"/>
        </w:rPr>
      </w:pPr>
      <w:r w:rsidRPr="00F57FBA">
        <w:rPr>
          <w:rFonts w:ascii="Times New Roman" w:hAnsi="Times New Roman"/>
          <w:b/>
          <w:color w:val="000000"/>
          <w:sz w:val="32"/>
          <w:lang w:val="fr-FR"/>
        </w:rPr>
        <w:t>Année 1763</w:t>
      </w:r>
    </w:p>
    <w:p w:rsidR="00D45892" w:rsidRDefault="00961530" w:rsidP="00D45892">
      <w:pPr>
        <w:spacing w:before="72" w:line="206" w:lineRule="auto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t>Première p</w:t>
      </w:r>
      <w:r w:rsidR="00D45892">
        <w:rPr>
          <w:rFonts w:ascii="Times New Roman" w:hAnsi="Times New Roman"/>
          <w:b/>
          <w:color w:val="000000"/>
          <w:spacing w:val="-6"/>
          <w:sz w:val="24"/>
          <w:lang w:val="fr-FR"/>
        </w:rPr>
        <w:t xml:space="preserve">artie </w:t>
      </w:r>
    </w:p>
    <w:p w:rsidR="00D45892" w:rsidRPr="004236D8" w:rsidRDefault="00D45892" w:rsidP="00D45892">
      <w:pPr>
        <w:tabs>
          <w:tab w:val="right" w:leader="dot" w:pos="9040"/>
        </w:tabs>
        <w:spacing w:before="72" w:line="208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Préface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III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Extraits de quelques délibérations de la Société de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XII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Extraits des actes des Sociétés Correspondantes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XXXI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Annonce des prix et des primes pour l'année 1763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XLVI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Annonce des prix et des primes pour l'année 1764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LIII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Liste des membres des Sociétés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établies à Fribourg &amp; à Soleure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LVI</w:t>
      </w:r>
    </w:p>
    <w:p w:rsidR="00D45892" w:rsidRPr="004236D8" w:rsidRDefault="00D45892" w:rsidP="00D45892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Sur la proportion nécessaire entre les prairies &amp; les terres labourées par M.</w:t>
      </w:r>
    </w:p>
    <w:p w:rsidR="00D45892" w:rsidRPr="004236D8" w:rsidRDefault="00376CEA" w:rsidP="00D45892">
      <w:pPr>
        <w:tabs>
          <w:tab w:val="right" w:leader="dot" w:pos="904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r>
        <w:rPr>
          <w:rFonts w:ascii="Times New Roman" w:hAnsi="Times New Roman"/>
          <w:color w:val="000000"/>
          <w:sz w:val="24"/>
          <w:lang w:val="fr-FR"/>
        </w:rPr>
        <w:t>Raff</w:t>
      </w:r>
      <w:r w:rsidR="00D45892" w:rsidRPr="004236D8">
        <w:rPr>
          <w:rFonts w:ascii="Times New Roman" w:hAnsi="Times New Roman"/>
          <w:color w:val="000000"/>
          <w:sz w:val="24"/>
          <w:lang w:val="fr-FR"/>
        </w:rPr>
        <w:t>inesque</w:t>
      </w:r>
      <w:proofErr w:type="spellEnd"/>
      <w:r w:rsidR="00D45892"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l'abus du fumier dans la culture des vignes, par Mrs.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Lereche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Perdonet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</w:t>
      </w:r>
    </w:p>
    <w:p w:rsidR="00D45892" w:rsidRPr="004236D8" w:rsidRDefault="00D45892" w:rsidP="00D45892">
      <w:pPr>
        <w:tabs>
          <w:tab w:val="right" w:leader="dot" w:pos="904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Description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la paroisse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Chiétres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ou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Kertzers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Bolz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66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les observations météorologiques,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Carrard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91</w:t>
      </w:r>
    </w:p>
    <w:p w:rsidR="00841CB8" w:rsidRDefault="00D45892" w:rsidP="00841CB8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Expériences de culture de diverses espèces d'herbes propres à servir de</w:t>
      </w:r>
      <w:r w:rsidR="00841CB8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fourage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; </w:t>
      </w:r>
    </w:p>
    <w:p w:rsidR="00D45892" w:rsidRPr="004236D8" w:rsidRDefault="00D45892" w:rsidP="00841CB8">
      <w:pPr>
        <w:ind w:left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du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lin, de la nielle &amp; carie du bled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</w:t>
      </w:r>
      <w:r w:rsidR="00841CB8">
        <w:rPr>
          <w:rFonts w:ascii="Times New Roman" w:hAnsi="Times New Roman"/>
          <w:color w:val="000000"/>
          <w:sz w:val="24"/>
          <w:lang w:val="fr-FR"/>
        </w:rPr>
        <w:tab/>
      </w:r>
      <w:r w:rsidR="00841CB8">
        <w:rPr>
          <w:rFonts w:ascii="Times New Roman" w:hAnsi="Times New Roman"/>
          <w:color w:val="000000"/>
          <w:sz w:val="24"/>
          <w:lang w:val="fr-FR"/>
        </w:rPr>
        <w:tab/>
      </w:r>
      <w:r w:rsidR="00841CB8">
        <w:rPr>
          <w:rFonts w:ascii="Times New Roman" w:hAnsi="Times New Roman"/>
          <w:color w:val="000000"/>
          <w:sz w:val="24"/>
          <w:lang w:val="fr-FR"/>
        </w:rPr>
        <w:tab/>
      </w:r>
      <w:r w:rsidR="00841CB8">
        <w:rPr>
          <w:rFonts w:ascii="Times New Roman" w:hAnsi="Times New Roman"/>
          <w:color w:val="000000"/>
          <w:sz w:val="24"/>
          <w:lang w:val="fr-FR"/>
        </w:rPr>
        <w:tab/>
      </w:r>
      <w:r w:rsidR="00841CB8">
        <w:rPr>
          <w:rFonts w:ascii="Times New Roman" w:hAnsi="Times New Roman"/>
          <w:color w:val="000000"/>
          <w:sz w:val="24"/>
          <w:lang w:val="fr-FR"/>
        </w:rPr>
        <w:tab/>
      </w:r>
      <w:r w:rsidR="00841CB8">
        <w:rPr>
          <w:rFonts w:ascii="Times New Roman" w:hAnsi="Times New Roman"/>
          <w:color w:val="000000"/>
          <w:sz w:val="24"/>
          <w:lang w:val="fr-FR"/>
        </w:rPr>
        <w:tab/>
      </w:r>
      <w:r w:rsidR="00841CB8">
        <w:rPr>
          <w:rFonts w:ascii="Times New Roman" w:hAnsi="Times New Roman"/>
          <w:color w:val="000000"/>
          <w:sz w:val="24"/>
          <w:lang w:val="fr-FR"/>
        </w:rPr>
        <w:tab/>
        <w:t xml:space="preserve">   </w:t>
      </w:r>
      <w:r w:rsidRPr="004236D8">
        <w:rPr>
          <w:rFonts w:ascii="Times New Roman" w:hAnsi="Times New Roman"/>
          <w:color w:val="000000"/>
          <w:sz w:val="24"/>
          <w:lang w:val="fr-FR"/>
        </w:rPr>
        <w:t>171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la culture du millet d'Afrique,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Tschiffeli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235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Avis (sur la construction nouvelle de montres)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244</w:t>
      </w:r>
    </w:p>
    <w:p w:rsidR="00D45892" w:rsidRDefault="00961530" w:rsidP="00D45892">
      <w:pPr>
        <w:spacing w:before="324" w:line="206" w:lineRule="auto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t>Seconde p</w:t>
      </w:r>
      <w:r w:rsidR="00D45892">
        <w:rPr>
          <w:rFonts w:ascii="Times New Roman" w:hAnsi="Times New Roman"/>
          <w:b/>
          <w:color w:val="000000"/>
          <w:spacing w:val="-6"/>
          <w:sz w:val="24"/>
          <w:lang w:val="fr-FR"/>
        </w:rPr>
        <w:t xml:space="preserve">artie </w:t>
      </w:r>
    </w:p>
    <w:p w:rsidR="00D45892" w:rsidRPr="004236D8" w:rsidRDefault="00D45892" w:rsidP="00D45892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Liste des arbres &amp; des arbustes sauvages de la Suisse, par M. Haller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D45892" w:rsidRPr="004236D8" w:rsidRDefault="00D45892" w:rsidP="00D45892">
      <w:pPr>
        <w:ind w:left="144" w:right="144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 sur la question proposée par la Soc. </w:t>
      </w:r>
      <w:proofErr w:type="spellStart"/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œcon</w:t>
      </w:r>
      <w:proofErr w:type="spellEnd"/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pour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l'année 1762.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Seroit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-il utile de convertir en fonds clos ou particuliers les communes,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Seigneux</w:t>
      </w:r>
      <w:proofErr w:type="spellEnd"/>
    </w:p>
    <w:p w:rsidR="00D45892" w:rsidRPr="004236D8" w:rsidRDefault="00D45892" w:rsidP="00841CB8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Correvon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Mem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qui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a remporté le prix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Description du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Robinia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arbre de Sibérie,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Graffenried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; Description de</w:t>
      </w:r>
      <w:r w:rsidR="00841CB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la culture du platane de Virginie, par M.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Waldner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97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Instruction sur la méthode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renouveller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les vieux prés par les labours.</w:t>
      </w:r>
    </w:p>
    <w:p w:rsidR="00D45892" w:rsidRPr="004236D8" w:rsidRDefault="00D45892" w:rsidP="00841CB8">
      <w:pPr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Nouvelle</w:t>
      </w:r>
      <w:r w:rsidR="00152CFA">
        <w:rPr>
          <w:rFonts w:ascii="Times New Roman" w:hAnsi="Times New Roman"/>
          <w:color w:val="000000"/>
          <w:sz w:val="24"/>
          <w:lang w:val="fr-FR"/>
        </w:rPr>
        <w:t>s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réflexions sur la culture du lin, dans le Canton de Berne, par M.</w:t>
      </w:r>
      <w:r w:rsidR="00841CB8"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Tschiffeli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109</w:t>
      </w:r>
      <w:r w:rsidRPr="004236D8">
        <w:rPr>
          <w:rFonts w:ascii="Times New Roman" w:hAnsi="Times New Roman"/>
          <w:b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b/>
          <w:color w:val="000000"/>
          <w:sz w:val="24"/>
          <w:lang w:val="fr-FR"/>
        </w:rPr>
        <w:br/>
      </w:r>
      <w:r w:rsidRPr="004236D8">
        <w:rPr>
          <w:rFonts w:ascii="Times New Roman" w:hAnsi="Times New Roman"/>
          <w:color w:val="000000"/>
          <w:sz w:val="24"/>
          <w:lang w:val="fr-FR"/>
        </w:rPr>
        <w:t>Sur la culture de l'esparcette, suivi d'une détermination des poids &amp; mesures</w:t>
      </w:r>
    </w:p>
    <w:p w:rsidR="00D45892" w:rsidRPr="004236D8" w:rsidRDefault="00D45892" w:rsidP="00D45892">
      <w:pPr>
        <w:tabs>
          <w:tab w:val="right" w:leader="dot" w:pos="904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la Principauté de Neufchâtel &amp;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Valangin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par M. le Chambrier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137</w:t>
      </w:r>
    </w:p>
    <w:p w:rsidR="00D45892" w:rsidRPr="004236D8" w:rsidRDefault="00D45892" w:rsidP="00D45892">
      <w:pPr>
        <w:tabs>
          <w:tab w:val="right" w:leader="dot" w:pos="904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Le cultivateur enrichi par les prés artificiels, par M. de L'Harpe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173</w:t>
      </w:r>
    </w:p>
    <w:p w:rsidR="00D45892" w:rsidRDefault="00FB7787" w:rsidP="00D45892">
      <w:pPr>
        <w:spacing w:before="252" w:line="206" w:lineRule="auto"/>
        <w:rPr>
          <w:rFonts w:ascii="Times New Roman" w:hAnsi="Times New Roman"/>
          <w:b/>
          <w:color w:val="000000"/>
          <w:spacing w:val="-6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t>Troisiè</w:t>
      </w:r>
      <w:r w:rsidR="0090745D">
        <w:rPr>
          <w:rFonts w:ascii="Times New Roman" w:hAnsi="Times New Roman"/>
          <w:b/>
          <w:color w:val="000000"/>
          <w:spacing w:val="-6"/>
          <w:sz w:val="24"/>
          <w:lang w:val="fr-FR"/>
        </w:rPr>
        <w:t>m</w:t>
      </w:r>
      <w:r>
        <w:rPr>
          <w:rFonts w:ascii="Times New Roman" w:hAnsi="Times New Roman"/>
          <w:b/>
          <w:color w:val="000000"/>
          <w:spacing w:val="-6"/>
          <w:sz w:val="24"/>
          <w:lang w:val="fr-FR"/>
        </w:rPr>
        <w:t>e p</w:t>
      </w:r>
      <w:r w:rsidR="00D45892">
        <w:rPr>
          <w:rFonts w:ascii="Times New Roman" w:hAnsi="Times New Roman"/>
          <w:b/>
          <w:color w:val="000000"/>
          <w:spacing w:val="-6"/>
          <w:sz w:val="24"/>
          <w:lang w:val="fr-FR"/>
        </w:rPr>
        <w:t xml:space="preserve">artie </w:t>
      </w:r>
    </w:p>
    <w:p w:rsidR="00D45892" w:rsidRPr="004236D8" w:rsidRDefault="00D45892" w:rsidP="00D45892">
      <w:pPr>
        <w:ind w:left="360" w:right="1368" w:hanging="216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Dissertation sur la question proposée par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Berne pour l'année 1761. Quelle est la meilleure méthode de préparer un champ</w:t>
      </w:r>
    </w:p>
    <w:p w:rsidR="00F271D3" w:rsidRPr="004236D8" w:rsidRDefault="00F271D3" w:rsidP="00F271D3">
      <w:pPr>
        <w:ind w:left="288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par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le labour, &amp; d'en tirer par la culture le plus grand produit net à raison de</w:t>
      </w:r>
    </w:p>
    <w:p w:rsidR="00F271D3" w:rsidRPr="004236D8" w:rsidRDefault="00F271D3" w:rsidP="00F271D3">
      <w:pPr>
        <w:tabs>
          <w:tab w:val="right" w:leader="dot" w:pos="9040"/>
        </w:tabs>
        <w:ind w:left="144" w:firstLine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la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variété des terroirs ?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par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Doxat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3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Essai sur les avantages &amp; les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inconvéniens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des communes, </w:t>
      </w:r>
      <w:r w:rsidR="00152CFA">
        <w:rPr>
          <w:rFonts w:ascii="Times New Roman" w:hAnsi="Times New Roman"/>
          <w:color w:val="000000"/>
          <w:sz w:val="24"/>
          <w:lang w:val="fr-FR"/>
        </w:rPr>
        <w:t>des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parcours et du</w:t>
      </w:r>
    </w:p>
    <w:p w:rsidR="00F271D3" w:rsidRPr="004236D8" w:rsidRDefault="00F271D3" w:rsidP="00F271D3">
      <w:pPr>
        <w:tabs>
          <w:tab w:val="right" w:leader="dot" w:pos="9040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paturage</w:t>
      </w:r>
      <w:proofErr w:type="spellEnd"/>
      <w:proofErr w:type="gramEnd"/>
      <w:r w:rsidR="00152CFA">
        <w:rPr>
          <w:rFonts w:ascii="Times New Roman" w:hAnsi="Times New Roman"/>
          <w:color w:val="000000"/>
          <w:sz w:val="24"/>
          <w:lang w:val="fr-FR"/>
        </w:rPr>
        <w:t xml:space="preserve"> d’automne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, par M.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Graffenried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Bourgistein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117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Sur les bleds versés</w:t>
      </w:r>
      <w:r w:rsidR="00AA7F92">
        <w:rPr>
          <w:rFonts w:ascii="Times New Roman" w:hAnsi="Times New Roman"/>
          <w:color w:val="000000"/>
          <w:sz w:val="24"/>
          <w:lang w:val="fr-FR"/>
        </w:rPr>
        <w:t>,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par M. J. Bertrand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173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lastRenderedPageBreak/>
        <w:t>Sur la récolte des grains</w:t>
      </w:r>
      <w:r w:rsidR="00AA7F92">
        <w:rPr>
          <w:rFonts w:ascii="Times New Roman" w:hAnsi="Times New Roman"/>
          <w:color w:val="000000"/>
          <w:sz w:val="24"/>
          <w:lang w:val="fr-FR"/>
        </w:rPr>
        <w:t>,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par M. le Marquis de Costa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187</w:t>
      </w:r>
    </w:p>
    <w:p w:rsidR="00F271D3" w:rsidRPr="004236D8" w:rsidRDefault="00AA7F92" w:rsidP="00F271D3">
      <w:pPr>
        <w:tabs>
          <w:tab w:val="right" w:leader="dot" w:pos="9040"/>
        </w:tabs>
        <w:spacing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Sur la maniè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>re de conserver les bleds</w:t>
      </w:r>
      <w:r>
        <w:rPr>
          <w:rFonts w:ascii="Times New Roman" w:hAnsi="Times New Roman"/>
          <w:color w:val="000000"/>
          <w:sz w:val="24"/>
          <w:lang w:val="fr-FR"/>
        </w:rPr>
        <w:t>,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>
        <w:rPr>
          <w:rFonts w:ascii="Times New Roman" w:hAnsi="Times New Roman"/>
          <w:color w:val="000000"/>
          <w:sz w:val="24"/>
          <w:lang w:val="fr-FR"/>
        </w:rPr>
        <w:t>p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 xml:space="preserve">ar M. </w:t>
      </w:r>
      <w:proofErr w:type="spellStart"/>
      <w:r w:rsidR="00F271D3" w:rsidRPr="004236D8">
        <w:rPr>
          <w:rFonts w:ascii="Times New Roman" w:hAnsi="Times New Roman"/>
          <w:color w:val="000000"/>
          <w:sz w:val="24"/>
          <w:lang w:val="fr-FR"/>
        </w:rPr>
        <w:t>Marcet</w:t>
      </w:r>
      <w:proofErr w:type="spellEnd"/>
      <w:r w:rsidR="00F271D3"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201</w:t>
      </w:r>
    </w:p>
    <w:p w:rsidR="00F271D3" w:rsidRPr="004236D8" w:rsidRDefault="00F271D3" w:rsidP="00F271D3">
      <w:pPr>
        <w:ind w:left="360" w:right="1440" w:hanging="216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Lettre sur les observations à faire des variations dans l'atmosphère, qui accompagnent ou précédent les différentes saisons</w:t>
      </w:r>
      <w:r w:rsidR="00AA7F92">
        <w:rPr>
          <w:rFonts w:ascii="Times New Roman" w:hAnsi="Times New Roman"/>
          <w:color w:val="000000"/>
          <w:sz w:val="24"/>
          <w:lang w:val="fr-FR"/>
        </w:rPr>
        <w:t> ;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AA7F92">
        <w:rPr>
          <w:rFonts w:ascii="Times New Roman" w:hAnsi="Times New Roman"/>
          <w:color w:val="000000"/>
          <w:sz w:val="24"/>
          <w:lang w:val="fr-FR"/>
        </w:rPr>
        <w:t>p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ar M. F.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Micheli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du</w:t>
      </w:r>
    </w:p>
    <w:p w:rsidR="00F271D3" w:rsidRPr="004236D8" w:rsidRDefault="00F271D3" w:rsidP="00F271D3">
      <w:pPr>
        <w:tabs>
          <w:tab w:val="right" w:leader="dot" w:pos="9040"/>
        </w:tabs>
        <w:spacing w:before="36"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Crêt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211</w:t>
      </w:r>
    </w:p>
    <w:p w:rsidR="00F271D3" w:rsidRPr="004236D8" w:rsidRDefault="00F271D3" w:rsidP="00F271D3">
      <w:pPr>
        <w:tabs>
          <w:tab w:val="right" w:leader="dot" w:pos="904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rurales faites en janvier, février, mars, avril, mai &amp; juin 1763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231</w:t>
      </w:r>
    </w:p>
    <w:p w:rsidR="00F271D3" w:rsidRPr="001C2DC3" w:rsidRDefault="00FB7787" w:rsidP="00F271D3">
      <w:pPr>
        <w:spacing w:before="288"/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>Quatrième p</w:t>
      </w:r>
      <w:r w:rsidR="00F271D3" w:rsidRPr="001C2DC3"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 xml:space="preserve">artie </w:t>
      </w:r>
    </w:p>
    <w:p w:rsidR="00F271D3" w:rsidRPr="004236D8" w:rsidRDefault="00F271D3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 sur la question :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seroit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-il avantageux de partager </w:t>
      </w:r>
      <w:r w:rsidR="00B64F84">
        <w:rPr>
          <w:rFonts w:ascii="Times New Roman" w:hAnsi="Times New Roman"/>
          <w:color w:val="000000"/>
          <w:sz w:val="24"/>
          <w:lang w:val="fr-FR"/>
        </w:rPr>
        <w:t>l</w:t>
      </w:r>
      <w:r w:rsidRPr="004236D8">
        <w:rPr>
          <w:rFonts w:ascii="Times New Roman" w:hAnsi="Times New Roman"/>
          <w:color w:val="000000"/>
          <w:sz w:val="24"/>
          <w:lang w:val="fr-FR"/>
        </w:rPr>
        <w:t>es communes,</w:t>
      </w:r>
    </w:p>
    <w:p w:rsidR="00F271D3" w:rsidRPr="004236D8" w:rsidRDefault="00F271D3" w:rsidP="00F271D3">
      <w:pPr>
        <w:tabs>
          <w:tab w:val="right" w:leader="dot" w:pos="9040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d'abolir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le parcours &amp;c.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Em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Sprungli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3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>Mémoire sur le pin, ses espèces, sa plantation, &amp; ses usages : par N. E.</w:t>
      </w:r>
    </w:p>
    <w:p w:rsidR="00F271D3" w:rsidRPr="004236D8" w:rsidRDefault="00F271D3" w:rsidP="00F271D3">
      <w:pPr>
        <w:tabs>
          <w:tab w:val="right" w:leader="dot" w:pos="9040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59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Lettre sur </w:t>
      </w:r>
      <w:r w:rsidR="00B64F84">
        <w:rPr>
          <w:rFonts w:ascii="Times New Roman" w:hAnsi="Times New Roman"/>
          <w:color w:val="000000"/>
          <w:sz w:val="24"/>
          <w:lang w:val="fr-FR"/>
        </w:rPr>
        <w:t xml:space="preserve">les </w:t>
      </w:r>
      <w:r w:rsidRPr="004236D8">
        <w:rPr>
          <w:rFonts w:ascii="Times New Roman" w:hAnsi="Times New Roman"/>
          <w:color w:val="000000"/>
          <w:sz w:val="24"/>
          <w:lang w:val="fr-FR"/>
        </w:rPr>
        <w:t>divers obstacles de notre agriculture &amp; industrie, particulièrement</w:t>
      </w:r>
    </w:p>
    <w:p w:rsidR="00F271D3" w:rsidRPr="004236D8" w:rsidRDefault="00F271D3" w:rsidP="00F271D3">
      <w:pPr>
        <w:tabs>
          <w:tab w:val="right" w:leader="dot" w:pos="904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des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inconvéniens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des communes : par M. J. R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Herrenschvand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119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Exemple de partage d'un pâturage commun, par M.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Werth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Toffen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205</w:t>
      </w:r>
    </w:p>
    <w:p w:rsidR="00F271D3" w:rsidRPr="004236D8" w:rsidRDefault="00F271D3" w:rsidP="00F271D3">
      <w:pPr>
        <w:tabs>
          <w:tab w:val="right" w:leader="dot" w:pos="9040"/>
        </w:tabs>
        <w:spacing w:before="36"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Extrait d'une lettre de M. de la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Tourette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à M. Bertrand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213</w:t>
      </w:r>
    </w:p>
    <w:p w:rsidR="00F271D3" w:rsidRPr="004236D8" w:rsidRDefault="00F271D3" w:rsidP="00F271D3">
      <w:pPr>
        <w:ind w:left="360" w:right="1440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Annonce d'un prix sur cette question : quel devrait être l'esprit de la législation, pour encourager l'agriculture &amp; favoriser relativement à cet objet essentiel, la population, les arts, les manufactures &amp; le commerce. Avec une lettre du Comte M.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Mniszech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à la Soc.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Berne, &amp; la</w:t>
      </w:r>
    </w:p>
    <w:p w:rsidR="00F271D3" w:rsidRPr="004236D8" w:rsidRDefault="00F271D3" w:rsidP="00F271D3">
      <w:pPr>
        <w:tabs>
          <w:tab w:val="right" w:leader="dot" w:pos="9040"/>
        </w:tabs>
        <w:spacing w:before="36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réponse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ab/>
        <w:t>219</w:t>
      </w:r>
    </w:p>
    <w:p w:rsidR="00F271D3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Description d'une machine à ensemencer les terres, inventée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Tschiffely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2</w:t>
      </w:r>
      <w:r w:rsidR="00B64F84">
        <w:rPr>
          <w:rFonts w:ascii="Times New Roman" w:hAnsi="Times New Roman"/>
          <w:color w:val="000000"/>
          <w:sz w:val="24"/>
          <w:lang w:val="fr-FR"/>
        </w:rPr>
        <w:t>33</w:t>
      </w:r>
    </w:p>
    <w:p w:rsidR="00B64F84" w:rsidRPr="004236D8" w:rsidRDefault="00B64F84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Avis aux cultivateurs</w:t>
      </w:r>
      <w:r>
        <w:rPr>
          <w:rFonts w:ascii="Times New Roman" w:hAnsi="Times New Roman"/>
          <w:color w:val="000000"/>
          <w:sz w:val="24"/>
          <w:lang w:val="fr-FR"/>
        </w:rPr>
        <w:tab/>
        <w:t>241</w:t>
      </w:r>
    </w:p>
    <w:p w:rsidR="00F271D3" w:rsidRPr="00F57FBA" w:rsidRDefault="00F271D3" w:rsidP="00F271D3">
      <w:pPr>
        <w:spacing w:before="288" w:line="201" w:lineRule="auto"/>
        <w:ind w:left="3816"/>
        <w:rPr>
          <w:rFonts w:ascii="Times New Roman" w:hAnsi="Times New Roman"/>
          <w:b/>
          <w:color w:val="000000"/>
          <w:sz w:val="33"/>
          <w:lang w:val="fr-FR"/>
        </w:rPr>
      </w:pPr>
      <w:r w:rsidRPr="00F57FBA">
        <w:rPr>
          <w:rFonts w:ascii="Times New Roman" w:hAnsi="Times New Roman"/>
          <w:b/>
          <w:color w:val="000000"/>
          <w:sz w:val="33"/>
          <w:lang w:val="fr-FR"/>
        </w:rPr>
        <w:t>Année 1764</w:t>
      </w:r>
    </w:p>
    <w:p w:rsidR="00F271D3" w:rsidRPr="001C2DC3" w:rsidRDefault="00FB7787" w:rsidP="00F271D3">
      <w:pPr>
        <w:spacing w:before="72" w:line="216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Première p</w:t>
      </w:r>
      <w:r w:rsidR="00F271D3"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artie </w:t>
      </w:r>
    </w:p>
    <w:p w:rsidR="00F271D3" w:rsidRPr="004236D8" w:rsidRDefault="00F271D3" w:rsidP="00F271D3">
      <w:pPr>
        <w:tabs>
          <w:tab w:val="right" w:leader="dot" w:pos="9040"/>
        </w:tabs>
        <w:spacing w:before="36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Préface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III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Mémoires fournis par les Sociétés correspondantes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XII</w:t>
      </w:r>
    </w:p>
    <w:p w:rsidR="00F271D3" w:rsidRPr="004236D8" w:rsidRDefault="00F271D3" w:rsidP="00F271D3">
      <w:pPr>
        <w:tabs>
          <w:tab w:val="right" w:leader="dot" w:pos="9040"/>
        </w:tabs>
        <w:spacing w:before="36" w:line="204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Liste des membres actuels de la Société de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XVII</w:t>
      </w:r>
    </w:p>
    <w:p w:rsidR="00F271D3" w:rsidRPr="004236D8" w:rsidRDefault="002456D9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 xml:space="preserve">Extraits de quelques 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>délibérations de la même Société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ab/>
        <w:t>XXV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Annonce des prix &amp; primes pour les années 1764 &amp; 1765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XLV</w:t>
      </w:r>
    </w:p>
    <w:p w:rsidR="00F271D3" w:rsidRPr="004236D8" w:rsidRDefault="00F271D3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Réflexions sur l'industrie &amp; l'utilité d'encourager &amp; de perfectionner les</w:t>
      </w:r>
    </w:p>
    <w:p w:rsidR="00F271D3" w:rsidRPr="004236D8" w:rsidRDefault="00F271D3" w:rsidP="00F271D3">
      <w:pPr>
        <w:tabs>
          <w:tab w:val="right" w:leader="dot" w:pos="904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méchaniques</w:t>
      </w:r>
      <w:proofErr w:type="spellEnd"/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: par M. Ritter architecte, membre de la Soc.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F271D3" w:rsidRPr="004236D8" w:rsidRDefault="00F271D3" w:rsidP="00F271D3">
      <w:pPr>
        <w:tabs>
          <w:tab w:val="right" w:leader="dot" w:pos="9040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L'état du commerce &amp; des arts, dans le bas Aargau : par M. J. L.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Widler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37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la culture du chou d'Anjou : par M. le marquis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Turbilly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81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la culture du bled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sarazin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(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fagopyrum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) :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Tschiffeli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89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Observations sur les abeilles : par Madame Vicat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93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Observations sur les corvées : par M. Christ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147</w:t>
      </w:r>
    </w:p>
    <w:p w:rsidR="00F271D3" w:rsidRPr="004236D8" w:rsidRDefault="00F271D3" w:rsidP="00F271D3">
      <w:pPr>
        <w:ind w:left="360" w:right="1440" w:hanging="216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Enumération de quelques arbres &amp; plantes étrangères, qui, plantées depuis plusieurs années en pleine terre, à Worb, ont soutenu la rigueur du climat</w:t>
      </w:r>
    </w:p>
    <w:p w:rsidR="00F271D3" w:rsidRPr="004236D8" w:rsidRDefault="002456D9" w:rsidP="00F271D3">
      <w:pPr>
        <w:tabs>
          <w:tab w:val="right" w:leader="dot" w:pos="9040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>
        <w:rPr>
          <w:rFonts w:ascii="Times New Roman" w:hAnsi="Times New Roman"/>
          <w:color w:val="000000"/>
          <w:sz w:val="24"/>
          <w:lang w:val="fr-FR"/>
        </w:rPr>
        <w:t>sans</w:t>
      </w:r>
      <w:proofErr w:type="gramEnd"/>
      <w:r w:rsidR="00F271D3" w:rsidRPr="004236D8">
        <w:rPr>
          <w:rFonts w:ascii="Times New Roman" w:hAnsi="Times New Roman"/>
          <w:color w:val="000000"/>
          <w:sz w:val="24"/>
          <w:lang w:val="fr-FR"/>
        </w:rPr>
        <w:t xml:space="preserve"> être couvertes : pat M. de </w:t>
      </w:r>
      <w:proofErr w:type="spellStart"/>
      <w:r w:rsidR="00F271D3" w:rsidRPr="004236D8">
        <w:rPr>
          <w:rFonts w:ascii="Times New Roman" w:hAnsi="Times New Roman"/>
          <w:color w:val="000000"/>
          <w:sz w:val="24"/>
          <w:lang w:val="fr-FR"/>
        </w:rPr>
        <w:t>Graffenried</w:t>
      </w:r>
      <w:proofErr w:type="spellEnd"/>
      <w:r w:rsidR="00F271D3"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171</w:t>
      </w:r>
    </w:p>
    <w:p w:rsidR="00F271D3" w:rsidRPr="004236D8" w:rsidRDefault="002456D9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Expériences fai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>tes avec le levier de Pierre Sommer, pour arracher les arbres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197</w:t>
      </w:r>
    </w:p>
    <w:p w:rsidR="00F271D3" w:rsidRPr="004236D8" w:rsidRDefault="00F271D3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Extrait d'un mémoire anonyme ; sur la méthode de planter le chêne : par M.</w:t>
      </w:r>
    </w:p>
    <w:p w:rsidR="00F271D3" w:rsidRPr="004236D8" w:rsidRDefault="00F271D3" w:rsidP="00F271D3">
      <w:pPr>
        <w:tabs>
          <w:tab w:val="right" w:leader="dot" w:pos="9040"/>
        </w:tabs>
        <w:spacing w:before="36" w:line="208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N. E.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204</w:t>
      </w:r>
    </w:p>
    <w:p w:rsidR="00F271D3" w:rsidRPr="001C2DC3" w:rsidRDefault="006D0583" w:rsidP="00F271D3">
      <w:pPr>
        <w:spacing w:before="252"/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>Seconde p</w:t>
      </w:r>
      <w:r w:rsidR="00F271D3" w:rsidRPr="001C2DC3"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 xml:space="preserve">artie 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la culture des pommes de terre &amp; leurs usages, par M. le comte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Mniszech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F271D3" w:rsidRPr="004236D8" w:rsidRDefault="00F271D3" w:rsidP="00F271D3">
      <w:pPr>
        <w:tabs>
          <w:tab w:val="right" w:leader="dot" w:pos="9040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Sur la rouille &amp; sur la carie du bled, par M. N. E.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27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Méthode aisée pour préparer les grains qu'on veut semer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49</w:t>
      </w:r>
    </w:p>
    <w:p w:rsidR="00F271D3" w:rsidRPr="004236D8" w:rsidRDefault="00F271D3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Extrait de deux mémoires sur le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colsat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 la navette, le premier, par M. Ernst,</w:t>
      </w:r>
    </w:p>
    <w:p w:rsidR="00F271D3" w:rsidRPr="004236D8" w:rsidRDefault="00F271D3" w:rsidP="00F271D3">
      <w:pPr>
        <w:tabs>
          <w:tab w:val="right" w:leader="dot" w:pos="9032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le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second, par M. de Saussure de Genève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71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>Lettre sur les avantages des semailles hâtives &amp; profondes, par M. de Saussure</w:t>
      </w:r>
    </w:p>
    <w:p w:rsidR="00F271D3" w:rsidRPr="004236D8" w:rsidRDefault="00F271D3" w:rsidP="00F271D3">
      <w:pPr>
        <w:tabs>
          <w:tab w:val="right" w:leader="dot" w:pos="9032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Genève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95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>Essai d'une collection des noms vulgaires ou patois des principales plantes de</w:t>
      </w:r>
    </w:p>
    <w:p w:rsidR="00F271D3" w:rsidRPr="004236D8" w:rsidRDefault="00F271D3" w:rsidP="00F271D3">
      <w:pPr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lastRenderedPageBreak/>
        <w:t>la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Suisse &amp;c. par MM.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Decoppet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pasteur à Aigle, &amp;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Ricov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médecin</w:t>
      </w:r>
    </w:p>
    <w:p w:rsidR="00F271D3" w:rsidRPr="004236D8" w:rsidRDefault="00F271D3" w:rsidP="00F271D3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chirurgien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à Bex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127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Catalogue des plantes de la Suisse qui servent à la nourriture du bétail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149</w:t>
      </w:r>
    </w:p>
    <w:p w:rsidR="00F271D3" w:rsidRPr="004236D8" w:rsidRDefault="00F271D3" w:rsidP="00F271D3">
      <w:pPr>
        <w:tabs>
          <w:tab w:val="right" w:leader="dot" w:pos="9032"/>
        </w:tabs>
        <w:spacing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Observations rurales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186</w:t>
      </w:r>
    </w:p>
    <w:p w:rsidR="00F271D3" w:rsidRPr="004236D8" w:rsidRDefault="00F271D3" w:rsidP="00F271D3">
      <w:pPr>
        <w:tabs>
          <w:tab w:val="right" w:leader="dot" w:pos="9032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Observations météorologiques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197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Remèdes divers pour les bestiaux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209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Note des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souscrivans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pour la contribution aux prix &amp; primes, &amp;c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225</w:t>
      </w:r>
    </w:p>
    <w:p w:rsidR="00F271D3" w:rsidRPr="001C2DC3" w:rsidRDefault="006D0583" w:rsidP="00F271D3">
      <w:pPr>
        <w:spacing w:before="288" w:line="216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Troisième p</w:t>
      </w:r>
      <w:r w:rsidR="00F271D3"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artie </w:t>
      </w:r>
    </w:p>
    <w:p w:rsidR="00F271D3" w:rsidRPr="004236D8" w:rsidRDefault="00F271D3" w:rsidP="00F271D3">
      <w:pPr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 sur la meilleure méthode pour l'éducation du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païsan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relativement à</w:t>
      </w:r>
    </w:p>
    <w:p w:rsidR="00F271D3" w:rsidRPr="004236D8" w:rsidRDefault="00F271D3" w:rsidP="00F271D3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l'agriculture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: par M. Mochard : pièce couronnée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Mémoire sur les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noïers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: par M. N. E.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113</w:t>
      </w:r>
    </w:p>
    <w:p w:rsidR="00F271D3" w:rsidRPr="004236D8" w:rsidRDefault="00F271D3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Troisième suite de l'énumération des plantes étrangères naturalisées en</w:t>
      </w:r>
    </w:p>
    <w:p w:rsidR="00F271D3" w:rsidRPr="004236D8" w:rsidRDefault="00F271D3" w:rsidP="00F271D3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Suisse : par M.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Graffenried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153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Examen des eaux potables de la ville d'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Yverdon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: par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Perrinet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Faugnes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193</w:t>
      </w:r>
    </w:p>
    <w:p w:rsidR="00F271D3" w:rsidRPr="004236D8" w:rsidRDefault="00F271D3" w:rsidP="004236D8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rurales &amp; météorologiques 1764.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janvier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— - juin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219</w:t>
      </w:r>
    </w:p>
    <w:p w:rsidR="00F271D3" w:rsidRPr="001C2DC3" w:rsidRDefault="006D0583" w:rsidP="004236D8">
      <w:pPr>
        <w:tabs>
          <w:tab w:val="right" w:leader="dot" w:pos="9032"/>
        </w:tabs>
        <w:spacing w:before="288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Quatrième p</w:t>
      </w:r>
      <w:r w:rsidR="00F271D3"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artie </w:t>
      </w:r>
    </w:p>
    <w:p w:rsidR="00F271D3" w:rsidRPr="004236D8" w:rsidRDefault="00F271D3" w:rsidP="004236D8">
      <w:pPr>
        <w:tabs>
          <w:tab w:val="right" w:leader="dot" w:pos="9032"/>
        </w:tabs>
        <w:ind w:left="144" w:right="2537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Ob</w:t>
      </w:r>
      <w:r w:rsidR="00CE5986">
        <w:rPr>
          <w:rFonts w:ascii="Times New Roman" w:hAnsi="Times New Roman"/>
          <w:color w:val="000000"/>
          <w:sz w:val="24"/>
          <w:lang w:val="fr-FR"/>
        </w:rPr>
        <w:t>s</w:t>
      </w:r>
      <w:r w:rsidRPr="004236D8">
        <w:rPr>
          <w:rFonts w:ascii="Times New Roman" w:hAnsi="Times New Roman"/>
          <w:color w:val="000000"/>
          <w:sz w:val="24"/>
          <w:lang w:val="fr-FR"/>
        </w:rPr>
        <w:t>ervations sur la manière de fertiliser les fonds marécageux : par M.</w:t>
      </w:r>
      <w:r w:rsid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Chambrier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Travanet</w:t>
      </w:r>
      <w:proofErr w:type="spellEnd"/>
      <w:r w:rsidR="004236D8">
        <w:rPr>
          <w:rFonts w:ascii="Times New Roman" w:hAnsi="Times New Roman"/>
          <w:color w:val="000000"/>
          <w:sz w:val="24"/>
          <w:lang w:val="fr-FR"/>
        </w:rPr>
        <w:tab/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3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>Extrait d'une lettre de</w:t>
      </w:r>
      <w:r w:rsidR="00317F55">
        <w:rPr>
          <w:rFonts w:ascii="Times New Roman" w:hAnsi="Times New Roman"/>
          <w:color w:val="000000"/>
          <w:sz w:val="24"/>
          <w:lang w:val="fr-FR"/>
        </w:rPr>
        <w:t xml:space="preserve"> Genève sur la M</w:t>
      </w:r>
      <w:r w:rsidRPr="004236D8">
        <w:rPr>
          <w:rFonts w:ascii="Times New Roman" w:hAnsi="Times New Roman"/>
          <w:color w:val="000000"/>
          <w:sz w:val="24"/>
          <w:lang w:val="fr-FR"/>
        </w:rPr>
        <w:t>arne. —Expérience sur la marne : par</w:t>
      </w:r>
      <w:r w:rsid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t>Gabriel Anet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23</w:t>
      </w:r>
    </w:p>
    <w:p w:rsidR="00F271D3" w:rsidRPr="004236D8" w:rsidRDefault="00F271D3" w:rsidP="00F57FBA">
      <w:pPr>
        <w:tabs>
          <w:tab w:val="right" w:leader="dot" w:pos="9032"/>
        </w:tabs>
        <w:ind w:left="142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Projet pour encourager la culture des mûriers dans le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païs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Vaud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39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Expériences de culture : par M. Haller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57</w:t>
      </w:r>
    </w:p>
    <w:p w:rsidR="00F271D3" w:rsidRPr="004236D8" w:rsidRDefault="00317F55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Mémoire sur l'état actuel de l'économie</w:t>
      </w:r>
      <w:r w:rsidR="00F271D3" w:rsidRPr="004236D8">
        <w:rPr>
          <w:rFonts w:ascii="Times New Roman" w:hAnsi="Times New Roman"/>
          <w:color w:val="000000"/>
          <w:sz w:val="24"/>
          <w:lang w:val="fr-FR"/>
        </w:rPr>
        <w:t xml:space="preserve"> rurale dans la partie supérieure du canton</w:t>
      </w:r>
    </w:p>
    <w:p w:rsidR="00F271D3" w:rsidRPr="004236D8" w:rsidRDefault="00F271D3" w:rsidP="00F271D3">
      <w:pPr>
        <w:tabs>
          <w:tab w:val="right" w:leader="dot" w:pos="9032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Bâle, &amp; sur les moyens de la perfectionner : par M. Christ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75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>Sur les mauvais effets du miel grené, &amp; sur les fausses teignes, observations</w:t>
      </w:r>
    </w:p>
    <w:p w:rsidR="00F271D3" w:rsidRPr="004236D8" w:rsidRDefault="00F271D3" w:rsidP="00F271D3">
      <w:pPr>
        <w:tabs>
          <w:tab w:val="right" w:leader="dot" w:pos="9032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mad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Vicat née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Curtas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—, observations de M. N. E.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109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>Table générale des matières contenues dans les cinq premières années de ce</w:t>
      </w:r>
    </w:p>
    <w:p w:rsidR="00F271D3" w:rsidRPr="004236D8" w:rsidRDefault="00F271D3" w:rsidP="00F271D3">
      <w:pPr>
        <w:tabs>
          <w:tab w:val="right" w:leader="dot" w:pos="9032"/>
        </w:tabs>
        <w:spacing w:before="36"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re</w:t>
      </w:r>
      <w:r w:rsidR="006D0583">
        <w:rPr>
          <w:rFonts w:ascii="Times New Roman" w:hAnsi="Times New Roman"/>
          <w:color w:val="000000"/>
          <w:sz w:val="24"/>
          <w:lang w:val="fr-FR"/>
        </w:rPr>
        <w:t>c</w:t>
      </w:r>
      <w:r w:rsidRPr="004236D8">
        <w:rPr>
          <w:rFonts w:ascii="Times New Roman" w:hAnsi="Times New Roman"/>
          <w:color w:val="000000"/>
          <w:sz w:val="24"/>
          <w:lang w:val="fr-FR"/>
        </w:rPr>
        <w:t>cueil</w:t>
      </w:r>
      <w:proofErr w:type="spellEnd"/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139</w:t>
      </w:r>
    </w:p>
    <w:p w:rsidR="00F271D3" w:rsidRDefault="00F271D3" w:rsidP="00F271D3">
      <w:pPr>
        <w:spacing w:before="252" w:line="201" w:lineRule="auto"/>
        <w:ind w:left="3888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Année 1765</w:t>
      </w:r>
    </w:p>
    <w:p w:rsidR="00F271D3" w:rsidRPr="001C2DC3" w:rsidRDefault="006D0583" w:rsidP="00F271D3">
      <w:pPr>
        <w:spacing w:before="72" w:line="213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Première p</w:t>
      </w:r>
      <w:r w:rsidR="00F271D3"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artie </w:t>
      </w:r>
    </w:p>
    <w:p w:rsidR="00F271D3" w:rsidRPr="004236D8" w:rsidRDefault="00F271D3" w:rsidP="00F271D3">
      <w:pPr>
        <w:tabs>
          <w:tab w:val="right" w:leader="dot" w:pos="9032"/>
        </w:tabs>
        <w:spacing w:before="72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Préface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III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Extraits de quelques délibérations de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XI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Liste des membres reçus dans le cours de l'année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XLI</w:t>
      </w:r>
    </w:p>
    <w:p w:rsidR="00F271D3" w:rsidRPr="004236D8" w:rsidRDefault="00F271D3" w:rsidP="00F271D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Relations que les sociétés qui travaillent de concert ont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envo</w:t>
      </w:r>
      <w:r w:rsidR="009B694D">
        <w:rPr>
          <w:rFonts w:ascii="Times New Roman" w:hAnsi="Times New Roman"/>
          <w:color w:val="000000"/>
          <w:sz w:val="24"/>
          <w:lang w:val="fr-FR"/>
        </w:rPr>
        <w:t>i</w:t>
      </w:r>
      <w:r w:rsidRPr="004236D8">
        <w:rPr>
          <w:rFonts w:ascii="Times New Roman" w:hAnsi="Times New Roman"/>
          <w:color w:val="000000"/>
          <w:sz w:val="24"/>
          <w:lang w:val="fr-FR"/>
        </w:rPr>
        <w:t>ées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concernant</w:t>
      </w:r>
    </w:p>
    <w:p w:rsidR="00F271D3" w:rsidRPr="004236D8" w:rsidRDefault="00F271D3" w:rsidP="00F271D3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leurs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opérations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XLIV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Avis reçu de la Société de Bienne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LXXV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Prix, annonces par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cecon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Berne, pour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less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années 1765 &amp; 1766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LXXVI</w:t>
      </w:r>
    </w:p>
    <w:p w:rsidR="00F271D3" w:rsidRPr="004236D8" w:rsidRDefault="00F271D3" w:rsidP="00F271D3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Lettres de S. A. S. M_ le duc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Wirtemberg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à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Berne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LXXXII</w:t>
      </w:r>
    </w:p>
    <w:p w:rsidR="00F271D3" w:rsidRPr="004236D8" w:rsidRDefault="00F271D3" w:rsidP="004236D8">
      <w:pPr>
        <w:tabs>
          <w:tab w:val="right" w:leader="dot" w:pos="9032"/>
        </w:tabs>
        <w:ind w:left="360" w:right="1120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Mémoire sur la prép</w:t>
      </w:r>
      <w:r w:rsidR="009B694D">
        <w:rPr>
          <w:rFonts w:ascii="Times New Roman" w:hAnsi="Times New Roman"/>
          <w:color w:val="000000"/>
          <w:sz w:val="24"/>
          <w:lang w:val="fr-FR"/>
        </w:rPr>
        <w:t>a</w:t>
      </w:r>
      <w:r w:rsidRPr="004236D8">
        <w:rPr>
          <w:rFonts w:ascii="Times New Roman" w:hAnsi="Times New Roman"/>
          <w:color w:val="000000"/>
          <w:sz w:val="24"/>
          <w:lang w:val="fr-FR"/>
        </w:rPr>
        <w:t>ration du chanvre et du</w:t>
      </w:r>
      <w:r w:rsidR="009B694D">
        <w:rPr>
          <w:rFonts w:ascii="Times New Roman" w:hAnsi="Times New Roman"/>
          <w:color w:val="000000"/>
          <w:sz w:val="24"/>
          <w:lang w:val="fr-FR"/>
        </w:rPr>
        <w:t xml:space="preserve"> lin suivant la méthode de M. Ma</w:t>
      </w:r>
      <w:r w:rsidRPr="004236D8">
        <w:rPr>
          <w:rFonts w:ascii="Times New Roman" w:hAnsi="Times New Roman"/>
          <w:color w:val="000000"/>
          <w:sz w:val="24"/>
          <w:lang w:val="fr-FR"/>
        </w:rPr>
        <w:t>rca</w:t>
      </w:r>
      <w:r w:rsidR="009B694D">
        <w:rPr>
          <w:rFonts w:ascii="Times New Roman" w:hAnsi="Times New Roman"/>
          <w:color w:val="000000"/>
          <w:sz w:val="24"/>
          <w:lang w:val="fr-FR"/>
        </w:rPr>
        <w:t>n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dier avec quelques nouvelles directions &amp; observations sur les  marrons d'Inde par M. </w:t>
      </w:r>
      <w:r w:rsidR="004D1683" w:rsidRPr="004236D8">
        <w:rPr>
          <w:rFonts w:ascii="Times New Roman" w:hAnsi="Times New Roman"/>
          <w:color w:val="000000"/>
          <w:sz w:val="24"/>
          <w:lang w:val="fr-FR"/>
        </w:rPr>
        <w:t>O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  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F271D3" w:rsidRPr="004236D8" w:rsidRDefault="00F271D3" w:rsidP="004236D8">
      <w:pPr>
        <w:tabs>
          <w:tab w:val="right" w:leader="dot" w:pos="9032"/>
        </w:tabs>
        <w:ind w:left="144" w:right="978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Observations et découvertes sur le chanvre et sa préparation par Mr. Ch.</w:t>
      </w:r>
    </w:p>
    <w:p w:rsidR="00F271D3" w:rsidRPr="004236D8" w:rsidRDefault="00F271D3" w:rsidP="00F271D3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Henry Félice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35</w:t>
      </w:r>
    </w:p>
    <w:p w:rsidR="004D1683" w:rsidRPr="004236D8" w:rsidRDefault="004D1683" w:rsidP="000E234B">
      <w:pPr>
        <w:ind w:left="360" w:right="1584" w:hanging="216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Extrait des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differens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mémoires écrits sur la question proposée en 1762 par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Seroit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-il avantageux d'abolir les communes, &amp; le parcours, &amp;</w:t>
      </w:r>
      <w:r w:rsidR="000E234B"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4236D8">
        <w:rPr>
          <w:rFonts w:ascii="Times New Roman" w:hAnsi="Times New Roman"/>
          <w:color w:val="000000"/>
          <w:sz w:val="24"/>
          <w:lang w:val="fr-FR"/>
        </w:rPr>
        <w:t xml:space="preserve">de partager les fonds communs entre les particuliers ?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Etc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73</w:t>
      </w:r>
    </w:p>
    <w:p w:rsidR="004D1683" w:rsidRPr="004236D8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Essai sur les tourbes, par le comte Jos.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Mniszech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, Staroste de Sanok.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113</w:t>
      </w:r>
    </w:p>
    <w:p w:rsidR="004D1683" w:rsidRPr="004236D8" w:rsidRDefault="004D1683" w:rsidP="004D168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Mémoire sur la culture de la garance présenté à la Société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. De Berne,</w:t>
      </w:r>
    </w:p>
    <w:p w:rsidR="004D1683" w:rsidRPr="004236D8" w:rsidRDefault="004D1683" w:rsidP="004D1683">
      <w:pPr>
        <w:tabs>
          <w:tab w:val="right" w:leader="dot" w:pos="9025"/>
        </w:tabs>
        <w:ind w:left="144" w:right="72" w:firstLine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par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M.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Tschiffely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. 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145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Observations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et rurales. 1764,</w:t>
      </w:r>
    </w:p>
    <w:p w:rsidR="004D1683" w:rsidRPr="004236D8" w:rsidRDefault="004D1683" w:rsidP="004D168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Mémoire sur la terre à foulons en général et sur celle de la ville d'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Yverdon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en</w:t>
      </w:r>
    </w:p>
    <w:p w:rsidR="004D1683" w:rsidRPr="004236D8" w:rsidRDefault="004D1683" w:rsidP="004D1683">
      <w:pPr>
        <w:tabs>
          <w:tab w:val="right" w:leader="dot" w:pos="9025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lastRenderedPageBreak/>
        <w:t>particulier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juillet - - - décembre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173</w:t>
      </w:r>
    </w:p>
    <w:p w:rsidR="004D1683" w:rsidRPr="004236D8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Nouvelles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de la Suisse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214</w:t>
      </w:r>
    </w:p>
    <w:p w:rsidR="004D1683" w:rsidRPr="001C2DC3" w:rsidRDefault="006D0583" w:rsidP="004D1683">
      <w:pPr>
        <w:spacing w:before="288" w:line="216" w:lineRule="auto"/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>Seconde p</w:t>
      </w:r>
      <w:r w:rsidR="00594A3F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 xml:space="preserve">artie </w:t>
      </w:r>
    </w:p>
    <w:p w:rsidR="004D1683" w:rsidRPr="004236D8" w:rsidRDefault="004D1683" w:rsidP="004D1683">
      <w:pPr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Lettres de S. A. S. M. le prince Louis de Wittenberg, à M. D. B. du 15 janvier</w:t>
      </w:r>
    </w:p>
    <w:p w:rsidR="004D1683" w:rsidRPr="004236D8" w:rsidRDefault="00CE05B6" w:rsidP="004D1683">
      <w:pPr>
        <w:tabs>
          <w:tab w:val="right" w:leader="dot" w:pos="9025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1765, lue</w:t>
      </w:r>
      <w:r w:rsidR="004D1683" w:rsidRPr="004236D8">
        <w:rPr>
          <w:rFonts w:ascii="Times New Roman" w:hAnsi="Times New Roman"/>
          <w:color w:val="000000"/>
          <w:sz w:val="24"/>
          <w:lang w:val="fr-FR"/>
        </w:rPr>
        <w:t xml:space="preserve"> à l'assemblée du </w:t>
      </w:r>
      <w:r w:rsidR="000836E6">
        <w:rPr>
          <w:rFonts w:ascii="Times New Roman" w:hAnsi="Times New Roman"/>
          <w:color w:val="000000"/>
          <w:sz w:val="24"/>
          <w:lang w:val="fr-FR"/>
        </w:rPr>
        <w:t>C</w:t>
      </w:r>
      <w:r w:rsidR="004D1683" w:rsidRPr="004236D8">
        <w:rPr>
          <w:rFonts w:ascii="Times New Roman" w:hAnsi="Times New Roman"/>
          <w:color w:val="000000"/>
          <w:sz w:val="24"/>
          <w:lang w:val="fr-FR"/>
        </w:rPr>
        <w:t xml:space="preserve">omité de la Société le 19 janvier 1765 </w:t>
      </w:r>
      <w:r w:rsidR="004D1683" w:rsidRPr="004236D8">
        <w:rPr>
          <w:rFonts w:ascii="Times New Roman" w:hAnsi="Times New Roman"/>
          <w:color w:val="000000"/>
          <w:sz w:val="24"/>
          <w:lang w:val="fr-FR"/>
        </w:rPr>
        <w:tab/>
      </w:r>
      <w:r w:rsidR="004D1683" w:rsidRPr="004236D8">
        <w:rPr>
          <w:rFonts w:ascii="Times New Roman" w:hAnsi="Times New Roman"/>
          <w:color w:val="000000"/>
          <w:w w:val="115"/>
          <w:sz w:val="23"/>
          <w:lang w:val="fr-FR"/>
        </w:rPr>
        <w:t>III</w:t>
      </w:r>
    </w:p>
    <w:p w:rsidR="004D1683" w:rsidRPr="004236D8" w:rsidRDefault="004D1683" w:rsidP="004D1683">
      <w:pPr>
        <w:tabs>
          <w:tab w:val="right" w:leader="dot" w:pos="9025"/>
        </w:tabs>
        <w:spacing w:before="36" w:line="20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Préface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XV</w:t>
      </w:r>
    </w:p>
    <w:p w:rsidR="004D1683" w:rsidRPr="004236D8" w:rsidRDefault="004D1683" w:rsidP="004D168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Esprit de la législation pour encourager l'agriculture, la population, les</w:t>
      </w:r>
    </w:p>
    <w:p w:rsidR="004D1683" w:rsidRPr="004236D8" w:rsidRDefault="004D1683" w:rsidP="00594A3F">
      <w:pPr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manufactures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 le commerce : par M. J. Bertrand pasteur à Orbe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45 </w:t>
      </w:r>
      <w:r w:rsidRPr="004236D8">
        <w:rPr>
          <w:rFonts w:ascii="Times New Roman" w:hAnsi="Times New Roman"/>
          <w:color w:val="000000"/>
          <w:sz w:val="24"/>
          <w:lang w:val="fr-FR"/>
        </w:rPr>
        <w:br/>
        <w:t xml:space="preserve">Mémoire </w:t>
      </w:r>
      <w:r w:rsidR="00F5758E">
        <w:rPr>
          <w:rFonts w:ascii="Times New Roman" w:hAnsi="Times New Roman"/>
          <w:color w:val="000000"/>
          <w:sz w:val="24"/>
          <w:lang w:val="fr-FR"/>
        </w:rPr>
        <w:t>sur l’e</w:t>
      </w:r>
      <w:r w:rsidRPr="004236D8">
        <w:rPr>
          <w:rFonts w:ascii="Times New Roman" w:hAnsi="Times New Roman"/>
          <w:color w:val="000000"/>
          <w:sz w:val="24"/>
          <w:lang w:val="fr-FR"/>
        </w:rPr>
        <w:t>sprit de la législation pour encourager l'agriculture, la population,</w:t>
      </w:r>
    </w:p>
    <w:p w:rsidR="004D1683" w:rsidRPr="004236D8" w:rsidRDefault="004D1683" w:rsidP="004D1683">
      <w:pPr>
        <w:tabs>
          <w:tab w:val="right" w:leader="dot" w:pos="9025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les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manufactures &amp; le commerce : par M. Benjamin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Carrard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d'Orbe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 xml:space="preserve"> 141</w:t>
      </w:r>
    </w:p>
    <w:p w:rsidR="004D1683" w:rsidRPr="001C2DC3" w:rsidRDefault="006D0583" w:rsidP="004D1683">
      <w:pPr>
        <w:spacing w:before="324" w:line="216" w:lineRule="auto"/>
        <w:rPr>
          <w:rFonts w:ascii="Times New Roman" w:hAnsi="Times New Roman"/>
          <w:b/>
          <w:color w:val="000000"/>
          <w:spacing w:val="3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3"/>
          <w:sz w:val="24"/>
          <w:szCs w:val="24"/>
          <w:lang w:val="fr-FR"/>
        </w:rPr>
        <w:t>Troisième et dernière p</w:t>
      </w:r>
      <w:r w:rsidR="004D1683" w:rsidRPr="001C2DC3">
        <w:rPr>
          <w:rFonts w:ascii="Times New Roman" w:hAnsi="Times New Roman"/>
          <w:b/>
          <w:color w:val="000000"/>
          <w:spacing w:val="3"/>
          <w:sz w:val="24"/>
          <w:szCs w:val="24"/>
          <w:lang w:val="fr-FR"/>
        </w:rPr>
        <w:t xml:space="preserve">artie </w:t>
      </w:r>
    </w:p>
    <w:p w:rsidR="004D1683" w:rsidRPr="004236D8" w:rsidRDefault="004D1683" w:rsidP="004D168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Troisième essai sur l'esprit de la législation pour encourager l'agriculture, la</w:t>
      </w:r>
    </w:p>
    <w:p w:rsidR="004D1683" w:rsidRPr="004236D8" w:rsidRDefault="004D1683" w:rsidP="004D1683">
      <w:pPr>
        <w:tabs>
          <w:tab w:val="right" w:leader="dot" w:pos="9025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population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, les arts, les métiers ; par Mr.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Seigeuxde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Correvon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4D1683" w:rsidRPr="004236D8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Quatrième essai sur l'esprit de la législation &amp;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tc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>. Par M. Ab. Pagan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97</w:t>
      </w:r>
    </w:p>
    <w:p w:rsidR="004D1683" w:rsidRPr="004236D8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ceconomiques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&amp; rurales, 1765, janvier — - juin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207</w:t>
      </w:r>
    </w:p>
    <w:p w:rsidR="004D1683" w:rsidRPr="004236D8" w:rsidRDefault="004D1683" w:rsidP="004D168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Mémoire sur la terre à foulons en général et sur celle de la ville d'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Yverdon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en</w:t>
      </w:r>
    </w:p>
    <w:p w:rsidR="004D1683" w:rsidRPr="004236D8" w:rsidRDefault="004D1683" w:rsidP="004D1683">
      <w:pPr>
        <w:tabs>
          <w:tab w:val="right" w:leader="dot" w:pos="9025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4236D8">
        <w:rPr>
          <w:rFonts w:ascii="Times New Roman" w:hAnsi="Times New Roman"/>
          <w:color w:val="000000"/>
          <w:sz w:val="24"/>
          <w:lang w:val="fr-FR"/>
        </w:rPr>
        <w:t>particulier</w:t>
      </w:r>
      <w:proofErr w:type="gramEnd"/>
      <w:r w:rsidRPr="004236D8">
        <w:rPr>
          <w:rFonts w:ascii="Times New Roman" w:hAnsi="Times New Roman"/>
          <w:color w:val="000000"/>
          <w:sz w:val="24"/>
          <w:lang w:val="fr-FR"/>
        </w:rPr>
        <w:tab/>
        <w:t>247</w:t>
      </w:r>
    </w:p>
    <w:p w:rsidR="004D1683" w:rsidRPr="004236D8" w:rsidRDefault="004D1683" w:rsidP="004D1683">
      <w:pPr>
        <w:tabs>
          <w:tab w:val="right" w:leader="dot" w:pos="9025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Mémoire sur la manière de perfectionner les tuileries, par M. Droz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279</w:t>
      </w:r>
    </w:p>
    <w:p w:rsidR="004D1683" w:rsidRPr="004236D8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 xml:space="preserve">Projet pour établir des plantations de 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marons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 xml:space="preserve"> d'Inde pour servir d'</w:t>
      </w:r>
      <w:proofErr w:type="spellStart"/>
      <w:r w:rsidRPr="004236D8">
        <w:rPr>
          <w:rFonts w:ascii="Times New Roman" w:hAnsi="Times New Roman"/>
          <w:color w:val="000000"/>
          <w:sz w:val="24"/>
          <w:lang w:val="fr-FR"/>
        </w:rPr>
        <w:t>échalats</w:t>
      </w:r>
      <w:proofErr w:type="spellEnd"/>
      <w:r w:rsidRPr="004236D8">
        <w:rPr>
          <w:rFonts w:ascii="Times New Roman" w:hAnsi="Times New Roman"/>
          <w:color w:val="000000"/>
          <w:sz w:val="24"/>
          <w:lang w:val="fr-FR"/>
        </w:rPr>
        <w:tab/>
        <w:t>323</w:t>
      </w:r>
    </w:p>
    <w:p w:rsidR="004D1683" w:rsidRPr="004236D8" w:rsidRDefault="004D1683" w:rsidP="004D1683">
      <w:pPr>
        <w:tabs>
          <w:tab w:val="right" w:leader="dot" w:pos="9025"/>
        </w:tabs>
        <w:spacing w:before="36" w:line="204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Extrait d'un mémoire de Mr. Struve sur le millet noir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326</w:t>
      </w:r>
    </w:p>
    <w:p w:rsidR="004D1683" w:rsidRPr="004236D8" w:rsidRDefault="004D1683" w:rsidP="004D1683">
      <w:pPr>
        <w:tabs>
          <w:tab w:val="right" w:leader="dot" w:pos="9025"/>
        </w:tabs>
        <w:spacing w:before="36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4236D8">
        <w:rPr>
          <w:rFonts w:ascii="Times New Roman" w:hAnsi="Times New Roman"/>
          <w:color w:val="000000"/>
          <w:sz w:val="24"/>
          <w:lang w:val="fr-FR"/>
        </w:rPr>
        <w:t>Avertissement</w:t>
      </w:r>
      <w:r w:rsidRPr="004236D8">
        <w:rPr>
          <w:rFonts w:ascii="Times New Roman" w:hAnsi="Times New Roman"/>
          <w:color w:val="000000"/>
          <w:sz w:val="24"/>
          <w:lang w:val="fr-FR"/>
        </w:rPr>
        <w:tab/>
        <w:t>328</w:t>
      </w:r>
    </w:p>
    <w:p w:rsidR="004D1683" w:rsidRDefault="004D1683" w:rsidP="004D1683">
      <w:pPr>
        <w:spacing w:before="252" w:line="206" w:lineRule="auto"/>
        <w:ind w:left="3888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Année 1766</w:t>
      </w:r>
    </w:p>
    <w:p w:rsidR="004D1683" w:rsidRPr="001C2DC3" w:rsidRDefault="006D0583" w:rsidP="004D1683">
      <w:pPr>
        <w:spacing w:before="72" w:line="216" w:lineRule="auto"/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>Première p</w:t>
      </w:r>
      <w:r w:rsidR="004D1683" w:rsidRPr="001C2DC3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 xml:space="preserve">artie </w:t>
      </w:r>
    </w:p>
    <w:p w:rsidR="004D1683" w:rsidRPr="000C4D04" w:rsidRDefault="004D1683" w:rsidP="004D1683">
      <w:pPr>
        <w:tabs>
          <w:tab w:val="right" w:leader="dot" w:pos="9025"/>
        </w:tabs>
        <w:spacing w:before="36" w:line="204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Préface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</w:r>
    </w:p>
    <w:p w:rsidR="004D1683" w:rsidRPr="000C4D04" w:rsidRDefault="004D1683" w:rsidP="004D1683">
      <w:pPr>
        <w:tabs>
          <w:tab w:val="right" w:leader="dot" w:pos="9025"/>
        </w:tabs>
        <w:spacing w:before="72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Berne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VI</w:t>
      </w:r>
    </w:p>
    <w:p w:rsidR="004D1683" w:rsidRPr="000C4D04" w:rsidRDefault="004D1683" w:rsidP="004D1683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Liste des membres tant ordinaires qu'honoraires reçus dans le cours de</w:t>
      </w:r>
    </w:p>
    <w:p w:rsidR="004D1683" w:rsidRPr="000C4D04" w:rsidRDefault="004D1683" w:rsidP="004D1683">
      <w:pPr>
        <w:tabs>
          <w:tab w:val="right" w:leader="dot" w:pos="9025"/>
        </w:tabs>
        <w:spacing w:before="36"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l'année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ab/>
        <w:t>XXVI</w:t>
      </w:r>
    </w:p>
    <w:p w:rsidR="004D1683" w:rsidRPr="000C4D04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Observations fournies par quelques-unes des Sociétés correspondantes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XXVIII</w:t>
      </w:r>
    </w:p>
    <w:p w:rsidR="004D1683" w:rsidRPr="000C4D04" w:rsidRDefault="004D1683" w:rsidP="004D1683">
      <w:pPr>
        <w:tabs>
          <w:tab w:val="right" w:leader="dot" w:pos="9025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Annonce d'une Société correspondante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XXXVIII</w:t>
      </w:r>
    </w:p>
    <w:p w:rsidR="004D1683" w:rsidRPr="000C4D04" w:rsidRDefault="004D1683" w:rsidP="004D1683">
      <w:pPr>
        <w:tabs>
          <w:tab w:val="right" w:leader="dot" w:pos="9025"/>
        </w:tabs>
        <w:ind w:left="360" w:right="1545" w:hanging="216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Annonce des prix &amp; des primes proposée par l'illustre Société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oeconique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Berne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XXXIX</w:t>
      </w:r>
    </w:p>
    <w:p w:rsidR="004D1683" w:rsidRPr="000C4D04" w:rsidRDefault="004D1683" w:rsidP="004D1683">
      <w:pPr>
        <w:tabs>
          <w:tab w:val="right" w:leader="dot" w:pos="9025"/>
        </w:tabs>
        <w:spacing w:before="36"/>
        <w:ind w:left="360" w:right="72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Mémoire sur la question proposée par l'illustre Société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Berne, concernant l'état de la population dans le canton en général, ou dans quelque district particulier 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4D1683" w:rsidRPr="001C2DC3" w:rsidRDefault="006D0583" w:rsidP="004D1683">
      <w:pPr>
        <w:tabs>
          <w:tab w:val="right" w:leader="dot" w:pos="9025"/>
        </w:tabs>
        <w:spacing w:before="288" w:line="213" w:lineRule="auto"/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>Seconde p</w:t>
      </w:r>
      <w:r w:rsidR="004D1683" w:rsidRPr="001C2DC3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 xml:space="preserve">artie </w:t>
      </w:r>
    </w:p>
    <w:p w:rsidR="004D1683" w:rsidRPr="000C4D04" w:rsidRDefault="004D1683" w:rsidP="004D1683">
      <w:pPr>
        <w:tabs>
          <w:tab w:val="right" w:leader="dot" w:pos="9025"/>
        </w:tabs>
        <w:ind w:left="144"/>
        <w:jc w:val="both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Extrait de plusieurs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pieces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qui ont concouru au prix indiqué pour l'année 1763, sur cette question : Quelle est la meilleure méthode pour l'éducation des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habitans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la campagne,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rélativement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à l'agriculture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3 </w:t>
      </w:r>
    </w:p>
    <w:p w:rsidR="004D1683" w:rsidRPr="000C4D04" w:rsidRDefault="004D1683" w:rsidP="004D1683">
      <w:pPr>
        <w:tabs>
          <w:tab w:val="right" w:leader="dot" w:pos="9025"/>
        </w:tabs>
        <w:ind w:left="144"/>
        <w:jc w:val="both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Des causes de la décadence de l'industrie dans les villes &amp;c_, par M. Th. S.</w:t>
      </w:r>
    </w:p>
    <w:p w:rsidR="004D1683" w:rsidRPr="000C4D04" w:rsidRDefault="004D1683" w:rsidP="004D1683">
      <w:pPr>
        <w:tabs>
          <w:tab w:val="right" w:leader="dot" w:pos="9025"/>
        </w:tabs>
        <w:spacing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Grouner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ab/>
        <w:t>73</w:t>
      </w:r>
    </w:p>
    <w:p w:rsidR="000E234B" w:rsidRPr="000C4D04" w:rsidRDefault="000E234B" w:rsidP="000E234B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Essai sur </w:t>
      </w: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le moyens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perfecti</w:t>
      </w:r>
      <w:r w:rsidR="00633BA2">
        <w:rPr>
          <w:rFonts w:ascii="Times New Roman" w:hAnsi="Times New Roman"/>
          <w:color w:val="000000"/>
          <w:sz w:val="24"/>
          <w:lang w:val="fr-FR"/>
        </w:rPr>
        <w:t>on</w:t>
      </w:r>
      <w:r w:rsidRPr="000C4D04">
        <w:rPr>
          <w:rFonts w:ascii="Times New Roman" w:hAnsi="Times New Roman"/>
          <w:color w:val="000000"/>
          <w:sz w:val="24"/>
          <w:lang w:val="fr-FR"/>
        </w:rPr>
        <w:t>ner les vins du canton de Berne, &amp;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tc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>. Par M.</w:t>
      </w:r>
    </w:p>
    <w:p w:rsidR="000E234B" w:rsidRDefault="000E234B" w:rsidP="000E234B">
      <w:pPr>
        <w:tabs>
          <w:tab w:val="right" w:leader="dot" w:pos="9032"/>
        </w:tabs>
        <w:spacing w:line="211" w:lineRule="auto"/>
        <w:ind w:left="288"/>
        <w:rPr>
          <w:rFonts w:ascii="Times New Roman" w:hAnsi="Times New Roman"/>
          <w:color w:val="000000"/>
          <w:spacing w:val="-2"/>
          <w:sz w:val="24"/>
          <w:lang w:val="fr-FR"/>
        </w:rPr>
      </w:pPr>
      <w:r>
        <w:rPr>
          <w:rFonts w:ascii="Times New Roman" w:hAnsi="Times New Roman"/>
          <w:color w:val="000000"/>
          <w:spacing w:val="-2"/>
          <w:sz w:val="24"/>
          <w:lang w:val="fr-FR"/>
        </w:rPr>
        <w:t>Félice de Morat.</w:t>
      </w:r>
      <w:r>
        <w:rPr>
          <w:rFonts w:ascii="Times New Roman" w:hAnsi="Times New Roman"/>
          <w:color w:val="000000"/>
          <w:spacing w:val="-2"/>
          <w:sz w:val="24"/>
          <w:lang w:val="fr-FR"/>
        </w:rPr>
        <w:tab/>
      </w:r>
      <w:r>
        <w:rPr>
          <w:rFonts w:ascii="Times New Roman" w:hAnsi="Times New Roman"/>
          <w:color w:val="000000"/>
          <w:sz w:val="24"/>
          <w:lang w:val="fr-FR"/>
        </w:rPr>
        <w:t xml:space="preserve"> 149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&amp; rurales, 1765, juillet - - - décembre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205</w:t>
      </w:r>
    </w:p>
    <w:p w:rsidR="000E234B" w:rsidRDefault="00470F06" w:rsidP="000E234B">
      <w:pPr>
        <w:spacing w:before="324" w:line="211" w:lineRule="auto"/>
        <w:rPr>
          <w:rFonts w:ascii="Times New Roman" w:hAnsi="Times New Roman"/>
          <w:b/>
          <w:color w:val="000000"/>
          <w:spacing w:val="-2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2"/>
          <w:sz w:val="24"/>
          <w:lang w:val="fr-FR"/>
        </w:rPr>
        <w:t>Troisième p</w:t>
      </w:r>
      <w:r w:rsidR="000E234B">
        <w:rPr>
          <w:rFonts w:ascii="Times New Roman" w:hAnsi="Times New Roman"/>
          <w:b/>
          <w:color w:val="000000"/>
          <w:spacing w:val="-2"/>
          <w:sz w:val="24"/>
          <w:lang w:val="fr-FR"/>
        </w:rPr>
        <w:t xml:space="preserve">artie </w:t>
      </w:r>
    </w:p>
    <w:p w:rsidR="000E234B" w:rsidRPr="000C4D04" w:rsidRDefault="000E234B" w:rsidP="000E234B">
      <w:pPr>
        <w:jc w:val="right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Essai sur la population du canton de Berne, particulièrement du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païs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Vaud ; où l'on traite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des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causes de sa dépopulation. Par M_ de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Loys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Cheseaux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Essai sur les causes de la décadence de l'état d'artisan dans les villes, par M. Ab. Pagan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53</w:t>
      </w:r>
    </w:p>
    <w:p w:rsidR="000E234B" w:rsidRPr="000C4D04" w:rsidRDefault="000E234B" w:rsidP="000E234B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Essai sur la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métode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perfectionner le vin, qui a remporté l'accessit par M.</w:t>
      </w:r>
    </w:p>
    <w:p w:rsidR="000E234B" w:rsidRPr="000C4D04" w:rsidRDefault="000E234B" w:rsidP="000E234B">
      <w:pPr>
        <w:tabs>
          <w:tab w:val="right" w:leader="dot" w:pos="9032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Bourgeois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179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Annonce d'un prix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219</w:t>
      </w:r>
    </w:p>
    <w:p w:rsidR="000E234B" w:rsidRDefault="00470F06" w:rsidP="000E234B">
      <w:pPr>
        <w:spacing w:before="288"/>
        <w:rPr>
          <w:rFonts w:ascii="Times New Roman" w:hAnsi="Times New Roman"/>
          <w:b/>
          <w:color w:val="000000"/>
          <w:spacing w:val="-2"/>
          <w:sz w:val="24"/>
          <w:lang w:val="fr-FR"/>
        </w:rPr>
      </w:pPr>
      <w:r>
        <w:rPr>
          <w:rFonts w:ascii="Times New Roman" w:hAnsi="Times New Roman"/>
          <w:b/>
          <w:color w:val="000000"/>
          <w:spacing w:val="-2"/>
          <w:sz w:val="24"/>
          <w:lang w:val="fr-FR"/>
        </w:rPr>
        <w:lastRenderedPageBreak/>
        <w:t>Quatrième p</w:t>
      </w:r>
      <w:r w:rsidR="000E234B">
        <w:rPr>
          <w:rFonts w:ascii="Times New Roman" w:hAnsi="Times New Roman"/>
          <w:b/>
          <w:color w:val="000000"/>
          <w:spacing w:val="-2"/>
          <w:sz w:val="24"/>
          <w:lang w:val="fr-FR"/>
        </w:rPr>
        <w:t>artie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Mémoire sur la plantation du salpêtre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Essai d'une description topographique du territoire de Bienne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51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Description du lys des champs, par M. Muller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85</w:t>
      </w:r>
    </w:p>
    <w:p w:rsidR="000E234B" w:rsidRPr="000C4D04" w:rsidRDefault="000E234B" w:rsidP="000E234B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Culture de la grande pimprenelle et du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bird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>-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grass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>, pour en former des prairies</w:t>
      </w:r>
    </w:p>
    <w:p w:rsidR="000E234B" w:rsidRPr="000C4D04" w:rsidRDefault="000E234B" w:rsidP="000E234B">
      <w:pPr>
        <w:tabs>
          <w:tab w:val="right" w:leader="dot" w:pos="9032"/>
        </w:tabs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artificielles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107 </w:t>
      </w:r>
      <w:r w:rsidRPr="000C4D04">
        <w:rPr>
          <w:rFonts w:ascii="Times New Roman" w:hAnsi="Times New Roman"/>
          <w:color w:val="000000"/>
          <w:sz w:val="24"/>
          <w:lang w:val="fr-FR"/>
        </w:rPr>
        <w:br/>
        <w:t xml:space="preserve">Mélanges Avantages des semailles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hatives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en automne. Culture du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trefle</w:t>
      </w:r>
      <w:proofErr w:type="spellEnd"/>
    </w:p>
    <w:p w:rsidR="000E234B" w:rsidRPr="000C4D04" w:rsidRDefault="000E234B" w:rsidP="000E234B">
      <w:pPr>
        <w:spacing w:before="36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rouge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>. Méthode pour composer le fromage aux herbes. Méthode pour</w:t>
      </w:r>
    </w:p>
    <w:p w:rsidR="000E234B" w:rsidRPr="000C4D04" w:rsidRDefault="000E234B" w:rsidP="000E234B">
      <w:pPr>
        <w:tabs>
          <w:tab w:val="right" w:leader="dot" w:pos="9032"/>
        </w:tabs>
        <w:spacing w:before="36" w:line="204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détruire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les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courtillieres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141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Explications sur la préparation du chanvre, par M. Marcandier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163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&amp; rurales, 1766, janvier — juin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183</w:t>
      </w:r>
    </w:p>
    <w:p w:rsidR="000E234B" w:rsidRDefault="000E234B" w:rsidP="000E234B">
      <w:pPr>
        <w:spacing w:before="288" w:line="206" w:lineRule="auto"/>
        <w:ind w:left="3816"/>
        <w:rPr>
          <w:rFonts w:ascii="Times New Roman" w:hAnsi="Times New Roman"/>
          <w:b/>
          <w:color w:val="000000"/>
          <w:w w:val="95"/>
          <w:sz w:val="32"/>
          <w:lang w:val="fr-FR"/>
        </w:rPr>
      </w:pPr>
      <w:r>
        <w:rPr>
          <w:rFonts w:ascii="Times New Roman" w:hAnsi="Times New Roman"/>
          <w:b/>
          <w:color w:val="000000"/>
          <w:w w:val="95"/>
          <w:sz w:val="32"/>
          <w:lang w:val="fr-FR"/>
        </w:rPr>
        <w:t>Année 1767</w:t>
      </w:r>
    </w:p>
    <w:p w:rsidR="000E234B" w:rsidRDefault="0094232C" w:rsidP="000E234B">
      <w:pPr>
        <w:spacing w:before="72" w:line="208" w:lineRule="auto"/>
        <w:rPr>
          <w:rFonts w:ascii="Times New Roman" w:hAnsi="Times New Roman"/>
          <w:b/>
          <w:color w:val="000000"/>
          <w:sz w:val="24"/>
          <w:lang w:val="fr-FR"/>
        </w:rPr>
      </w:pPr>
      <w:r>
        <w:rPr>
          <w:rFonts w:ascii="Times New Roman" w:hAnsi="Times New Roman"/>
          <w:b/>
          <w:color w:val="000000"/>
          <w:sz w:val="24"/>
          <w:lang w:val="fr-FR"/>
        </w:rPr>
        <w:t>Première p</w:t>
      </w:r>
      <w:r w:rsidR="000E234B">
        <w:rPr>
          <w:rFonts w:ascii="Times New Roman" w:hAnsi="Times New Roman"/>
          <w:b/>
          <w:color w:val="000000"/>
          <w:sz w:val="24"/>
          <w:lang w:val="fr-FR"/>
        </w:rPr>
        <w:t xml:space="preserve">artie </w:t>
      </w:r>
    </w:p>
    <w:p w:rsidR="000E234B" w:rsidRPr="000C4D04" w:rsidRDefault="000E234B" w:rsidP="000E234B">
      <w:pPr>
        <w:tabs>
          <w:tab w:val="right" w:leader="dot" w:pos="9032"/>
        </w:tabs>
        <w:spacing w:before="36" w:line="206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Préface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</w:r>
    </w:p>
    <w:p w:rsidR="000E234B" w:rsidRPr="000C4D04" w:rsidRDefault="000E234B" w:rsidP="000E234B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Berne,</w:t>
      </w:r>
    </w:p>
    <w:p w:rsidR="000E234B" w:rsidRPr="000C4D04" w:rsidRDefault="000E234B" w:rsidP="000E234B">
      <w:pPr>
        <w:tabs>
          <w:tab w:val="right" w:leader="dot" w:pos="9032"/>
        </w:tabs>
        <w:spacing w:before="36" w:line="206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1766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XIV</w:t>
      </w:r>
    </w:p>
    <w:p w:rsidR="000E234B" w:rsidRPr="000C4D04" w:rsidRDefault="000E234B" w:rsidP="000E234B">
      <w:pPr>
        <w:tabs>
          <w:tab w:val="right" w:leader="dot" w:pos="9032"/>
        </w:tabs>
        <w:spacing w:before="36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Relations de quelques</w:t>
      </w:r>
      <w:r w:rsidR="000D293E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0C4D04">
        <w:rPr>
          <w:rFonts w:ascii="Times New Roman" w:hAnsi="Times New Roman"/>
          <w:color w:val="000000"/>
          <w:sz w:val="24"/>
          <w:lang w:val="fr-FR"/>
        </w:rPr>
        <w:t>unes des Sociétés correspondantes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XXXI</w:t>
      </w:r>
    </w:p>
    <w:p w:rsidR="000E234B" w:rsidRPr="000C4D04" w:rsidRDefault="000E234B" w:rsidP="000E234B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Annonce des prix et primes distribués dans l'assemblée de la Société générale</w:t>
      </w:r>
    </w:p>
    <w:p w:rsidR="000E234B" w:rsidRPr="000C4D04" w:rsidRDefault="000E234B" w:rsidP="000E234B">
      <w:pPr>
        <w:tabs>
          <w:tab w:val="right" w:leader="dot" w:pos="9032"/>
        </w:tabs>
        <w:spacing w:line="208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Berne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XXXVIII</w:t>
      </w:r>
    </w:p>
    <w:p w:rsidR="000E234B" w:rsidRPr="000C4D04" w:rsidRDefault="000E234B" w:rsidP="000E234B">
      <w:pPr>
        <w:tabs>
          <w:tab w:val="right" w:leader="dot" w:pos="9032"/>
        </w:tabs>
        <w:spacing w:before="36"/>
        <w:ind w:left="360" w:right="72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Essai sur la question : Quel est le prix du bled dans le canton de Berne, qui soit également avantageux au cultivateur &amp; à l'acheteur ? Et quels sont les moyens les plus sûrs d'y parvenir &amp; de le fixer ? 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0E234B" w:rsidRPr="000C4D04" w:rsidRDefault="000E234B" w:rsidP="000E234B">
      <w:pPr>
        <w:tabs>
          <w:tab w:val="right" w:leader="dot" w:pos="9032"/>
        </w:tabs>
        <w:ind w:left="360" w:right="72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Mémoire qui a remporté le prix sur la question : Comment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pou</w:t>
      </w:r>
      <w:r w:rsidR="00EB0BDF">
        <w:rPr>
          <w:rFonts w:ascii="Times New Roman" w:hAnsi="Times New Roman"/>
          <w:color w:val="000000"/>
          <w:sz w:val="24"/>
          <w:lang w:val="fr-FR"/>
        </w:rPr>
        <w:t>r</w:t>
      </w:r>
      <w:r w:rsidRPr="000C4D04">
        <w:rPr>
          <w:rFonts w:ascii="Times New Roman" w:hAnsi="Times New Roman"/>
          <w:color w:val="000000"/>
          <w:sz w:val="24"/>
          <w:lang w:val="fr-FR"/>
        </w:rPr>
        <w:t>roit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-on encourager le travail des mines dans le canton ; &amp; prévenir la ruine des entrepreneurs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imprudens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? Par M. Th_ S.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Grouner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149</w:t>
      </w:r>
    </w:p>
    <w:p w:rsidR="000E234B" w:rsidRPr="000C4D04" w:rsidRDefault="000E234B" w:rsidP="000E234B">
      <w:pPr>
        <w:tabs>
          <w:tab w:val="right" w:leader="dot" w:pos="9072"/>
        </w:tabs>
        <w:ind w:left="360" w:right="836" w:hanging="216"/>
        <w:jc w:val="both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Indice des minéraux du canton de Berne servant de suite au mémoire qui a remporté le prix sur la question de l'exploitation des mines du canton. Par M. Th. S.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Grouner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185</w:t>
      </w:r>
    </w:p>
    <w:p w:rsidR="000E234B" w:rsidRDefault="0094232C" w:rsidP="000E234B">
      <w:pPr>
        <w:tabs>
          <w:tab w:val="right" w:leader="dot" w:pos="9032"/>
        </w:tabs>
        <w:spacing w:before="216" w:line="208" w:lineRule="auto"/>
        <w:rPr>
          <w:rFonts w:ascii="Times New Roman" w:hAnsi="Times New Roman"/>
          <w:b/>
          <w:color w:val="000000"/>
          <w:sz w:val="24"/>
          <w:lang w:val="fr-FR"/>
        </w:rPr>
      </w:pPr>
      <w:r>
        <w:rPr>
          <w:rFonts w:ascii="Times New Roman" w:hAnsi="Times New Roman"/>
          <w:b/>
          <w:color w:val="000000"/>
          <w:sz w:val="24"/>
          <w:lang w:val="fr-FR"/>
        </w:rPr>
        <w:t>Seconde p</w:t>
      </w:r>
      <w:r w:rsidR="000E234B">
        <w:rPr>
          <w:rFonts w:ascii="Times New Roman" w:hAnsi="Times New Roman"/>
          <w:b/>
          <w:color w:val="000000"/>
          <w:sz w:val="24"/>
          <w:lang w:val="fr-FR"/>
        </w:rPr>
        <w:t>artie</w:t>
      </w:r>
    </w:p>
    <w:p w:rsidR="000E234B" w:rsidRPr="000C4D04" w:rsidRDefault="000E234B" w:rsidP="000E234B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Mémoire sur la question : Quel est le prix des graines le plus avantageux dans</w:t>
      </w:r>
    </w:p>
    <w:p w:rsidR="000E234B" w:rsidRPr="000C4D04" w:rsidRDefault="000E234B" w:rsidP="000E234B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le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canton, tant pour le laboureur que pour l'acheteur, &amp; quels sont les</w:t>
      </w:r>
    </w:p>
    <w:p w:rsidR="000E234B" w:rsidRPr="000C4D04" w:rsidRDefault="000E234B" w:rsidP="000E234B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moyens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les plus propres pour les amener à ce prix &amp; les y maintenir. Par M.</w:t>
      </w:r>
    </w:p>
    <w:p w:rsidR="000E234B" w:rsidRPr="000C4D04" w:rsidRDefault="000E234B" w:rsidP="000E234B">
      <w:pPr>
        <w:tabs>
          <w:tab w:val="right" w:leader="dot" w:pos="9032"/>
        </w:tabs>
        <w:spacing w:line="211" w:lineRule="auto"/>
        <w:ind w:left="144" w:right="72" w:firstLine="216"/>
        <w:rPr>
          <w:rFonts w:ascii="Times New Roman" w:hAnsi="Times New Roman"/>
          <w:color w:val="000000"/>
          <w:sz w:val="37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L. Muret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3 </w:t>
      </w:r>
      <w:r w:rsidRPr="000C4D04">
        <w:rPr>
          <w:rFonts w:ascii="Times New Roman" w:hAnsi="Times New Roman"/>
          <w:color w:val="000000"/>
          <w:sz w:val="24"/>
          <w:lang w:val="fr-FR"/>
        </w:rPr>
        <w:br/>
        <w:t>Relation sur la culture des carottes jaunes et leur grand usage pour nourrir &amp;</w:t>
      </w:r>
    </w:p>
    <w:p w:rsidR="000E234B" w:rsidRPr="000C4D04" w:rsidRDefault="000E234B" w:rsidP="000E234B">
      <w:pPr>
        <w:tabs>
          <w:tab w:val="right" w:leader="dot" w:pos="903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engraisser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le bétail. Par Robert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Billing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83</w:t>
      </w:r>
    </w:p>
    <w:p w:rsidR="000E234B" w:rsidRPr="000C4D04" w:rsidRDefault="000E234B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&amp; rurales, 1766, juillet - - décembre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111</w:t>
      </w:r>
    </w:p>
    <w:p w:rsidR="000E234B" w:rsidRPr="000C4D04" w:rsidRDefault="000E234B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Instruction pour la culture de la pimprenelle, par M.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Rocques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143</w:t>
      </w:r>
    </w:p>
    <w:p w:rsidR="000E234B" w:rsidRPr="000C4D04" w:rsidRDefault="000E234B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Extrait d'une lettre écrite de Londres le 7 mars 1766 par M. le docteur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Templeman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149</w:t>
      </w:r>
    </w:p>
    <w:p w:rsidR="000C4D04" w:rsidRDefault="000C4D04" w:rsidP="000012B6">
      <w:pPr>
        <w:tabs>
          <w:tab w:val="right" w:leader="dot" w:pos="9032"/>
        </w:tabs>
        <w:spacing w:line="204" w:lineRule="auto"/>
        <w:ind w:left="3816"/>
        <w:rPr>
          <w:rFonts w:ascii="Times New Roman" w:hAnsi="Times New Roman"/>
          <w:b/>
          <w:color w:val="000000"/>
          <w:w w:val="95"/>
          <w:sz w:val="32"/>
          <w:lang w:val="fr-FR"/>
        </w:rPr>
      </w:pPr>
    </w:p>
    <w:p w:rsidR="000012B6" w:rsidRDefault="000012B6" w:rsidP="000012B6">
      <w:pPr>
        <w:tabs>
          <w:tab w:val="right" w:leader="dot" w:pos="9032"/>
        </w:tabs>
        <w:spacing w:line="204" w:lineRule="auto"/>
        <w:ind w:left="3816"/>
        <w:rPr>
          <w:rFonts w:ascii="Times New Roman" w:hAnsi="Times New Roman"/>
          <w:b/>
          <w:color w:val="000000"/>
          <w:w w:val="95"/>
          <w:sz w:val="32"/>
          <w:lang w:val="fr-FR"/>
        </w:rPr>
      </w:pPr>
      <w:r>
        <w:rPr>
          <w:rFonts w:ascii="Times New Roman" w:hAnsi="Times New Roman"/>
          <w:b/>
          <w:color w:val="000000"/>
          <w:w w:val="95"/>
          <w:sz w:val="32"/>
          <w:lang w:val="fr-FR"/>
        </w:rPr>
        <w:t>Année 1768</w:t>
      </w:r>
    </w:p>
    <w:p w:rsidR="001C2DC3" w:rsidRDefault="0094232C" w:rsidP="000012B6">
      <w:pPr>
        <w:tabs>
          <w:tab w:val="right" w:leader="dot" w:pos="9032"/>
        </w:tabs>
        <w:spacing w:before="72"/>
        <w:ind w:left="144" w:hanging="144"/>
        <w:rPr>
          <w:rFonts w:ascii="Times New Roman" w:hAnsi="Times New Roman"/>
          <w:b/>
          <w:color w:val="000000"/>
          <w:spacing w:val="6"/>
          <w:sz w:val="23"/>
          <w:lang w:val="fr-FR"/>
        </w:rPr>
      </w:pPr>
      <w:r>
        <w:rPr>
          <w:rFonts w:ascii="Times New Roman" w:hAnsi="Times New Roman"/>
          <w:b/>
          <w:color w:val="000000"/>
          <w:spacing w:val="6"/>
          <w:sz w:val="24"/>
          <w:szCs w:val="24"/>
          <w:lang w:val="fr-FR"/>
        </w:rPr>
        <w:t>[Première p</w:t>
      </w:r>
      <w:r w:rsidR="000012B6" w:rsidRPr="001C2DC3">
        <w:rPr>
          <w:rFonts w:ascii="Times New Roman" w:hAnsi="Times New Roman"/>
          <w:b/>
          <w:color w:val="000000"/>
          <w:spacing w:val="6"/>
          <w:sz w:val="24"/>
          <w:szCs w:val="24"/>
          <w:lang w:val="fr-FR"/>
        </w:rPr>
        <w:t>artie]</w:t>
      </w:r>
      <w:r w:rsidR="000012B6">
        <w:rPr>
          <w:rFonts w:ascii="Times New Roman" w:hAnsi="Times New Roman"/>
          <w:b/>
          <w:color w:val="000000"/>
          <w:spacing w:val="6"/>
          <w:sz w:val="23"/>
          <w:lang w:val="fr-FR"/>
        </w:rPr>
        <w:t xml:space="preserve"> </w:t>
      </w:r>
    </w:p>
    <w:p w:rsidR="000012B6" w:rsidRDefault="000012B6" w:rsidP="000012B6">
      <w:pPr>
        <w:tabs>
          <w:tab w:val="right" w:leader="dot" w:pos="9032"/>
        </w:tabs>
        <w:spacing w:before="72"/>
        <w:ind w:left="144" w:hanging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Préface</w:t>
      </w:r>
      <w:r>
        <w:rPr>
          <w:rFonts w:ascii="Times New Roman" w:hAnsi="Times New Roman"/>
          <w:color w:val="000000"/>
          <w:sz w:val="24"/>
          <w:lang w:val="fr-FR"/>
        </w:rPr>
        <w:tab/>
        <w:t>I</w:t>
      </w:r>
    </w:p>
    <w:p w:rsidR="000012B6" w:rsidRPr="000C4D04" w:rsidRDefault="000012B6" w:rsidP="000012B6">
      <w:pPr>
        <w:tabs>
          <w:tab w:val="right" w:leader="dot" w:pos="9032"/>
        </w:tabs>
        <w:spacing w:before="72"/>
        <w:ind w:left="144" w:hanging="144"/>
        <w:rPr>
          <w:rFonts w:ascii="Times New Roman" w:hAnsi="Times New Roman"/>
          <w:b/>
          <w:color w:val="000000"/>
          <w:sz w:val="23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ceconomique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Berne,</w:t>
      </w:r>
    </w:p>
    <w:p w:rsidR="000012B6" w:rsidRPr="000C4D04" w:rsidRDefault="000012B6" w:rsidP="000012B6">
      <w:pPr>
        <w:tabs>
          <w:tab w:val="right" w:leader="dot" w:pos="9032"/>
        </w:tabs>
        <w:spacing w:line="208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1767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XII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Relations de quelques-autres Sociétés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œconomiques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ab/>
        <w:t>XXVI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Annonce des prix et des primes distribués dans la séance publique de la</w:t>
      </w:r>
    </w:p>
    <w:p w:rsidR="000012B6" w:rsidRPr="000C4D04" w:rsidRDefault="000012B6" w:rsidP="000012B6">
      <w:pPr>
        <w:tabs>
          <w:tab w:val="right" w:leader="dot" w:pos="9032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Société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 Berne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XXXI </w:t>
      </w:r>
      <w:r w:rsidRPr="000C4D04">
        <w:rPr>
          <w:rFonts w:ascii="Times New Roman" w:hAnsi="Times New Roman"/>
          <w:color w:val="000000"/>
          <w:sz w:val="24"/>
          <w:lang w:val="fr-FR"/>
        </w:rPr>
        <w:br/>
        <w:t xml:space="preserve">Mémoire sur la description des différentes espèces de terre &amp; de la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maniere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de</w:t>
      </w:r>
    </w:p>
    <w:p w:rsidR="000012B6" w:rsidRPr="000C4D04" w:rsidRDefault="000012B6" w:rsidP="000012B6">
      <w:pPr>
        <w:tabs>
          <w:tab w:val="right" w:leader="dot" w:pos="9032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les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mêler, pour rendre un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terrein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fertile, par M. J. F. Mayer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0012B6" w:rsidRPr="000C4D04" w:rsidRDefault="000012B6" w:rsidP="000012B6">
      <w:pPr>
        <w:tabs>
          <w:tab w:val="right" w:leader="dot" w:pos="9032"/>
        </w:tabs>
        <w:spacing w:before="36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Sur le luxe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99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Extrait d'un mémoire sue les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privileges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exclusifs 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109</w:t>
      </w:r>
    </w:p>
    <w:p w:rsidR="000012B6" w:rsidRPr="000C4D04" w:rsidRDefault="000012B6" w:rsidP="000012B6">
      <w:pPr>
        <w:tabs>
          <w:tab w:val="right" w:leader="dot" w:pos="9032"/>
        </w:tabs>
        <w:spacing w:before="36" w:line="211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lastRenderedPageBreak/>
        <w:t>Sur la culture de la Sulla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143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Amélioration de deux domaines de paysans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155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Essai sur la culture des carottes jaunes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 xml:space="preserve"> 167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0C4D04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&amp; rurales, pour le premier semestre</w:t>
      </w:r>
    </w:p>
    <w:p w:rsidR="000012B6" w:rsidRPr="000C4D04" w:rsidRDefault="000012B6" w:rsidP="000012B6">
      <w:pPr>
        <w:tabs>
          <w:tab w:val="right" w:leader="dot" w:pos="9032"/>
        </w:tabs>
        <w:spacing w:before="36" w:line="208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C4D04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0C4D04">
        <w:rPr>
          <w:rFonts w:ascii="Times New Roman" w:hAnsi="Times New Roman"/>
          <w:color w:val="000000"/>
          <w:sz w:val="24"/>
          <w:lang w:val="fr-FR"/>
        </w:rPr>
        <w:t xml:space="preserve"> 1767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173</w:t>
      </w:r>
    </w:p>
    <w:p w:rsidR="000012B6" w:rsidRPr="000C4D04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C4D04">
        <w:rPr>
          <w:rFonts w:ascii="Times New Roman" w:hAnsi="Times New Roman"/>
          <w:color w:val="000000"/>
          <w:sz w:val="24"/>
          <w:lang w:val="fr-FR"/>
        </w:rPr>
        <w:t>Avis sur le sel végétal</w:t>
      </w:r>
      <w:r w:rsidRPr="000C4D04">
        <w:rPr>
          <w:rFonts w:ascii="Times New Roman" w:hAnsi="Times New Roman"/>
          <w:color w:val="000000"/>
          <w:sz w:val="24"/>
          <w:lang w:val="fr-FR"/>
        </w:rPr>
        <w:tab/>
        <w:t>210</w:t>
      </w:r>
    </w:p>
    <w:p w:rsidR="000012B6" w:rsidRPr="000C4D04" w:rsidRDefault="0094232C" w:rsidP="000012B6">
      <w:pPr>
        <w:tabs>
          <w:tab w:val="right" w:leader="dot" w:pos="9032"/>
        </w:tabs>
        <w:spacing w:before="324" w:line="216" w:lineRule="auto"/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>Seconde p</w:t>
      </w:r>
      <w:r w:rsidR="000012B6" w:rsidRPr="000C4D04">
        <w:rPr>
          <w:rFonts w:ascii="Times New Roman" w:hAnsi="Times New Roman"/>
          <w:b/>
          <w:color w:val="000000"/>
          <w:spacing w:val="2"/>
          <w:sz w:val="24"/>
          <w:szCs w:val="24"/>
          <w:lang w:val="fr-FR"/>
        </w:rPr>
        <w:t xml:space="preserve">artie </w:t>
      </w:r>
    </w:p>
    <w:p w:rsidR="000012B6" w:rsidRPr="000012B6" w:rsidRDefault="000012B6" w:rsidP="000012B6">
      <w:pPr>
        <w:tabs>
          <w:tab w:val="right" w:leader="dot" w:pos="903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Instructions pour les gens de la campagne, sur la meilleure économie des bois.</w:t>
      </w:r>
    </w:p>
    <w:p w:rsidR="000012B6" w:rsidRPr="000012B6" w:rsidRDefault="000012B6" w:rsidP="000012B6">
      <w:pPr>
        <w:tabs>
          <w:tab w:val="right" w:leader="dot" w:pos="9032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Traduit de l'allemand de M. N. E.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Tscharner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3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>Relation des différentes mines de houille ou charbon de pierre, du canton de</w:t>
      </w:r>
    </w:p>
    <w:p w:rsidR="000012B6" w:rsidRPr="000012B6" w:rsidRDefault="000012B6" w:rsidP="000012B6">
      <w:pPr>
        <w:tabs>
          <w:tab w:val="right" w:leader="dot" w:pos="9032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Berne. Traduit de l'allemand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75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 xml:space="preserve">Observations sur la courge ou la citrouille. Par M. J. A.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Scopoli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>. Traduit de</w:t>
      </w:r>
    </w:p>
    <w:p w:rsidR="000012B6" w:rsidRPr="000012B6" w:rsidRDefault="000012B6" w:rsidP="000012B6">
      <w:pPr>
        <w:tabs>
          <w:tab w:val="right" w:leader="dot" w:pos="9032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l'allemand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99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>Observations sur les diverses qualités des marnes &amp; leurs effets, &amp; sur la</w:t>
      </w:r>
    </w:p>
    <w:p w:rsidR="000012B6" w:rsidRPr="000012B6" w:rsidRDefault="000012B6" w:rsidP="000012B6">
      <w:pPr>
        <w:tabs>
          <w:tab w:val="right" w:leader="dot" w:pos="9032"/>
        </w:tabs>
        <w:spacing w:before="36"/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nécessité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d'établir des près ar</w:t>
      </w:r>
      <w:r w:rsidR="0052761F">
        <w:rPr>
          <w:rFonts w:ascii="Times New Roman" w:hAnsi="Times New Roman"/>
          <w:color w:val="000000"/>
          <w:sz w:val="24"/>
          <w:lang w:val="fr-FR"/>
        </w:rPr>
        <w:t>t</w:t>
      </w:r>
      <w:r w:rsidRPr="000012B6">
        <w:rPr>
          <w:rFonts w:ascii="Times New Roman" w:hAnsi="Times New Roman"/>
          <w:color w:val="000000"/>
          <w:sz w:val="24"/>
          <w:lang w:val="fr-FR"/>
        </w:rPr>
        <w:t xml:space="preserve">ificiels dans le pays de Vaud. Par M.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Panchaud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115</w:t>
      </w:r>
    </w:p>
    <w:p w:rsidR="000012B6" w:rsidRPr="000012B6" w:rsidRDefault="000012B6" w:rsidP="000012B6">
      <w:pPr>
        <w:tabs>
          <w:tab w:val="right" w:leader="dot" w:pos="9054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Conservation des grains. Par M.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HeIl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143</w:t>
      </w:r>
    </w:p>
    <w:p w:rsidR="000012B6" w:rsidRPr="000012B6" w:rsidRDefault="000012B6" w:rsidP="000012B6">
      <w:pPr>
        <w:tabs>
          <w:tab w:val="right" w:leader="dot" w:pos="9064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Lettre d'un correspondant de la société, sur les bleds noirs ou charbonnés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154</w:t>
      </w:r>
    </w:p>
    <w:p w:rsidR="000012B6" w:rsidRPr="000012B6" w:rsidRDefault="000012B6" w:rsidP="000012B6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Description typographique des environs du lac de Bienne, &amp; en particulier de</w:t>
      </w:r>
    </w:p>
    <w:p w:rsidR="000012B6" w:rsidRPr="000012B6" w:rsidRDefault="000012B6" w:rsidP="000012B6">
      <w:pPr>
        <w:tabs>
          <w:tab w:val="right" w:leader="dot" w:pos="907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la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seigneurie d'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Erguel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>. Traduite de l'allemand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</w:r>
      <w:r w:rsidRPr="000C4D04">
        <w:rPr>
          <w:rFonts w:ascii="Times New Roman" w:hAnsi="Times New Roman"/>
          <w:color w:val="000000"/>
          <w:sz w:val="23"/>
          <w:lang w:val="fr-FR"/>
        </w:rPr>
        <w:t>159</w:t>
      </w:r>
    </w:p>
    <w:p w:rsidR="000012B6" w:rsidRPr="000012B6" w:rsidRDefault="000012B6" w:rsidP="000012B6">
      <w:pPr>
        <w:tabs>
          <w:tab w:val="right" w:leader="dot" w:pos="9061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Observations météorologiques, économiques et rurales. 1767 juillet — - décembre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203</w:t>
      </w:r>
    </w:p>
    <w:p w:rsidR="000012B6" w:rsidRPr="000012B6" w:rsidRDefault="000012B6" w:rsidP="000012B6">
      <w:pPr>
        <w:spacing w:before="252" w:line="206" w:lineRule="auto"/>
        <w:ind w:left="3888"/>
        <w:rPr>
          <w:rFonts w:ascii="Times New Roman" w:hAnsi="Times New Roman"/>
          <w:b/>
          <w:color w:val="000000"/>
          <w:w w:val="95"/>
          <w:sz w:val="32"/>
          <w:lang w:val="fr-FR"/>
        </w:rPr>
      </w:pPr>
      <w:r w:rsidRPr="000012B6">
        <w:rPr>
          <w:rFonts w:ascii="Times New Roman" w:hAnsi="Times New Roman"/>
          <w:b/>
          <w:color w:val="000000"/>
          <w:w w:val="95"/>
          <w:sz w:val="32"/>
          <w:lang w:val="fr-FR"/>
        </w:rPr>
        <w:t>Année 1769</w:t>
      </w:r>
    </w:p>
    <w:p w:rsidR="000012B6" w:rsidRPr="000012B6" w:rsidRDefault="000012B6" w:rsidP="000012B6">
      <w:pPr>
        <w:tabs>
          <w:tab w:val="right" w:leader="dot" w:pos="9054"/>
        </w:tabs>
        <w:spacing w:before="72"/>
        <w:ind w:left="144" w:hanging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Préface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I</w:t>
      </w:r>
    </w:p>
    <w:p w:rsidR="000012B6" w:rsidRPr="000012B6" w:rsidRDefault="000012B6" w:rsidP="000012B6">
      <w:pPr>
        <w:tabs>
          <w:tab w:val="right" w:leader="dot" w:pos="9054"/>
        </w:tabs>
        <w:spacing w:before="72"/>
        <w:ind w:left="144" w:hanging="2"/>
        <w:rPr>
          <w:rFonts w:ascii="Times New Roman" w:hAnsi="Times New Roman"/>
          <w:b/>
          <w:color w:val="000000"/>
          <w:sz w:val="23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Berne,</w:t>
      </w:r>
    </w:p>
    <w:p w:rsidR="000012B6" w:rsidRPr="000012B6" w:rsidRDefault="000012B6" w:rsidP="000012B6">
      <w:pPr>
        <w:tabs>
          <w:tab w:val="right" w:leader="dot" w:pos="9082"/>
        </w:tabs>
        <w:ind w:left="144" w:hanging="2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1768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XVI</w:t>
      </w:r>
    </w:p>
    <w:p w:rsidR="000012B6" w:rsidRPr="000012B6" w:rsidRDefault="000012B6" w:rsidP="000012B6">
      <w:pPr>
        <w:tabs>
          <w:tab w:val="right" w:leader="dot" w:pos="9082"/>
        </w:tabs>
        <w:ind w:hanging="2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Annonce des prix et des primes distribués dans la séance publique de la</w:t>
      </w:r>
    </w:p>
    <w:p w:rsidR="000012B6" w:rsidRPr="000012B6" w:rsidRDefault="000012B6" w:rsidP="000012B6">
      <w:pPr>
        <w:tabs>
          <w:tab w:val="right" w:leader="dot" w:pos="9054"/>
        </w:tabs>
        <w:spacing w:before="36"/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Société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ceconomique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XXXIV</w:t>
      </w:r>
    </w:p>
    <w:p w:rsidR="000012B6" w:rsidRPr="000012B6" w:rsidRDefault="000012B6" w:rsidP="000012B6">
      <w:pPr>
        <w:tabs>
          <w:tab w:val="right" w:leader="dot" w:pos="9054"/>
        </w:tabs>
        <w:spacing w:before="36"/>
        <w:ind w:left="142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Essai s</w:t>
      </w:r>
      <w:r w:rsidR="0050372C">
        <w:rPr>
          <w:rFonts w:ascii="Times New Roman" w:hAnsi="Times New Roman"/>
          <w:color w:val="000000"/>
          <w:sz w:val="24"/>
          <w:lang w:val="fr-FR"/>
        </w:rPr>
        <w:t>u</w:t>
      </w:r>
      <w:r w:rsidRPr="000012B6">
        <w:rPr>
          <w:rFonts w:ascii="Times New Roman" w:hAnsi="Times New Roman"/>
          <w:color w:val="000000"/>
          <w:sz w:val="24"/>
          <w:lang w:val="fr-FR"/>
        </w:rPr>
        <w:t>r la question : Quelle est la meilleure théorie pour découvrir les</w:t>
      </w:r>
    </w:p>
    <w:p w:rsidR="000012B6" w:rsidRPr="000012B6" w:rsidRDefault="000012B6" w:rsidP="000012B6">
      <w:pPr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sources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>, &amp; pour les exploiter a</w:t>
      </w:r>
      <w:r w:rsidR="0050372C">
        <w:rPr>
          <w:rFonts w:ascii="Times New Roman" w:hAnsi="Times New Roman"/>
          <w:color w:val="000000"/>
          <w:sz w:val="24"/>
          <w:lang w:val="fr-FR"/>
        </w:rPr>
        <w:t>v</w:t>
      </w:r>
      <w:r w:rsidRPr="000012B6">
        <w:rPr>
          <w:rFonts w:ascii="Times New Roman" w:hAnsi="Times New Roman"/>
          <w:color w:val="000000"/>
          <w:sz w:val="24"/>
          <w:lang w:val="fr-FR"/>
        </w:rPr>
        <w:t xml:space="preserve">ec le moins de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frai</w:t>
      </w:r>
      <w:r w:rsidR="00A268D2">
        <w:rPr>
          <w:rFonts w:ascii="Times New Roman" w:hAnsi="Times New Roman"/>
          <w:color w:val="000000"/>
          <w:sz w:val="24"/>
          <w:lang w:val="fr-FR"/>
        </w:rPr>
        <w:t>x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possible ? Par M. A. S.</w:t>
      </w:r>
    </w:p>
    <w:p w:rsidR="000012B6" w:rsidRPr="000012B6" w:rsidRDefault="000012B6" w:rsidP="000012B6">
      <w:pPr>
        <w:tabs>
          <w:tab w:val="right" w:leader="dot" w:pos="8953"/>
        </w:tabs>
        <w:ind w:left="142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Grener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>De la mendicité en France, par M. Brisson, avec l'extrait de quelques lettres</w:t>
      </w:r>
    </w:p>
    <w:p w:rsidR="000012B6" w:rsidRPr="000012B6" w:rsidRDefault="000012B6" w:rsidP="000012B6">
      <w:pPr>
        <w:tabs>
          <w:tab w:val="right" w:leader="dot" w:pos="9054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du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même auteur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59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 xml:space="preserve">Réflexions sur cette question : Quels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inconvéniens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y a-t-il que l'agriculture</w:t>
      </w:r>
    </w:p>
    <w:p w:rsidR="000012B6" w:rsidRPr="000012B6" w:rsidRDefault="000012B6" w:rsidP="000012B6">
      <w:pPr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soit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exercée par les bourgeois des villes, &amp; les arts par les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habitans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la</w:t>
      </w:r>
    </w:p>
    <w:p w:rsidR="000012B6" w:rsidRPr="000012B6" w:rsidRDefault="000012B6" w:rsidP="000012B6">
      <w:pPr>
        <w:tabs>
          <w:tab w:val="right" w:leader="dot" w:pos="9054"/>
        </w:tabs>
        <w:ind w:left="144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campagne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>. Par M. Clavel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79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 xml:space="preserve">Sur la meilleure construction des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poeles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et cheminées &amp;c. Mémoire couronné.</w:t>
      </w:r>
    </w:p>
    <w:p w:rsidR="000012B6" w:rsidRDefault="000012B6" w:rsidP="000012B6">
      <w:pPr>
        <w:tabs>
          <w:tab w:val="right" w:leader="dot" w:pos="9086"/>
        </w:tabs>
        <w:spacing w:line="208" w:lineRule="auto"/>
        <w:ind w:left="360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Par M.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Venel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105</w:t>
      </w:r>
    </w:p>
    <w:p w:rsidR="000012B6" w:rsidRDefault="000012B6" w:rsidP="000012B6">
      <w:pPr>
        <w:tabs>
          <w:tab w:val="right" w:leader="dot" w:pos="9086"/>
        </w:tabs>
        <w:spacing w:line="208" w:lineRule="auto"/>
        <w:ind w:left="360"/>
        <w:rPr>
          <w:rFonts w:ascii="Times New Roman" w:hAnsi="Times New Roman"/>
          <w:color w:val="000000"/>
          <w:sz w:val="24"/>
          <w:lang w:val="fr-FR"/>
        </w:rPr>
      </w:pPr>
    </w:p>
    <w:p w:rsidR="000012B6" w:rsidRPr="000012B6" w:rsidRDefault="000012B6" w:rsidP="000012B6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Description d'un nouveau pressoir, éprouvé à Villars sous Yens, en 1768.</w:t>
      </w:r>
      <w:r w:rsidR="00B13D06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0012B6">
        <w:rPr>
          <w:rFonts w:ascii="Times New Roman" w:hAnsi="Times New Roman"/>
          <w:color w:val="000000"/>
          <w:sz w:val="24"/>
          <w:lang w:val="fr-FR"/>
        </w:rPr>
        <w:t>Par</w:t>
      </w:r>
    </w:p>
    <w:p w:rsidR="000012B6" w:rsidRPr="000012B6" w:rsidRDefault="000012B6" w:rsidP="000012B6">
      <w:pPr>
        <w:tabs>
          <w:tab w:val="right" w:leader="dot" w:pos="9022"/>
        </w:tabs>
        <w:ind w:left="144" w:right="72" w:firstLine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M.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Raffinesque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173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 xml:space="preserve">Observations météorologiques,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&amp; rurales, pour le premier semestre</w:t>
      </w:r>
    </w:p>
    <w:p w:rsidR="000012B6" w:rsidRPr="000012B6" w:rsidRDefault="000012B6" w:rsidP="000012B6">
      <w:pPr>
        <w:tabs>
          <w:tab w:val="right" w:leader="dot" w:pos="9022"/>
        </w:tabs>
        <w:spacing w:line="216" w:lineRule="auto"/>
        <w:ind w:left="288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de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1768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391</w:t>
      </w:r>
    </w:p>
    <w:p w:rsidR="000012B6" w:rsidRDefault="000012B6" w:rsidP="000012B6">
      <w:pPr>
        <w:spacing w:before="252" w:line="204" w:lineRule="auto"/>
        <w:ind w:left="3816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Année 1770</w:t>
      </w:r>
    </w:p>
    <w:p w:rsidR="0097476C" w:rsidRDefault="00311BAE" w:rsidP="00A268D2">
      <w:pPr>
        <w:spacing w:before="108"/>
        <w:rPr>
          <w:rFonts w:ascii="Times New Roman" w:hAnsi="Times New Roman"/>
          <w:b/>
          <w:color w:val="000000"/>
          <w:spacing w:val="8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8"/>
          <w:sz w:val="24"/>
          <w:szCs w:val="24"/>
          <w:lang w:val="fr-FR"/>
        </w:rPr>
        <w:t>[Première p</w:t>
      </w:r>
      <w:r w:rsidR="000012B6" w:rsidRPr="001C2DC3">
        <w:rPr>
          <w:rFonts w:ascii="Times New Roman" w:hAnsi="Times New Roman"/>
          <w:b/>
          <w:color w:val="000000"/>
          <w:spacing w:val="8"/>
          <w:sz w:val="24"/>
          <w:szCs w:val="24"/>
          <w:lang w:val="fr-FR"/>
        </w:rPr>
        <w:t xml:space="preserve">artie] </w:t>
      </w:r>
    </w:p>
    <w:p w:rsidR="000012B6" w:rsidRPr="000012B6" w:rsidRDefault="000012B6" w:rsidP="00A268D2">
      <w:pPr>
        <w:spacing w:before="108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Berne, 1969</w:t>
      </w:r>
      <w:r w:rsidR="0097476C">
        <w:rPr>
          <w:rFonts w:ascii="Times New Roman" w:hAnsi="Times New Roman"/>
          <w:color w:val="000000"/>
          <w:sz w:val="24"/>
          <w:lang w:val="fr-FR"/>
        </w:rPr>
        <w:tab/>
        <w:t xml:space="preserve">         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III</w:t>
      </w:r>
    </w:p>
    <w:p w:rsidR="000012B6" w:rsidRPr="000012B6" w:rsidRDefault="000012B6" w:rsidP="00276C67">
      <w:pPr>
        <w:ind w:right="36" w:firstLine="28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Annonce des prix et des primes distribués dans la séance publique de la Société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XVI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Mémoire sur les plantes a fourrage, employées par les modernes. Par M. de Haller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</w:t>
      </w:r>
    </w:p>
    <w:p w:rsidR="000012B6" w:rsidRPr="000012B6" w:rsidRDefault="000012B6" w:rsidP="000012B6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Description des poids et des mesures de la ville de Berne, fournie par un</w:t>
      </w:r>
    </w:p>
    <w:p w:rsidR="000012B6" w:rsidRPr="000012B6" w:rsidRDefault="000012B6" w:rsidP="000012B6">
      <w:pPr>
        <w:tabs>
          <w:tab w:val="right" w:leader="dot" w:pos="9022"/>
        </w:tabs>
        <w:ind w:left="144" w:right="72" w:firstLine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membre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la Société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53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 xml:space="preserve">Extrait de quelques mémoires qui ont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concourru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pour le prix que la Société</w:t>
      </w:r>
    </w:p>
    <w:p w:rsidR="000012B6" w:rsidRPr="000012B6" w:rsidRDefault="000012B6" w:rsidP="000012B6">
      <w:pPr>
        <w:ind w:left="288" w:right="1512"/>
        <w:jc w:val="both"/>
        <w:rPr>
          <w:rFonts w:ascii="Times New Roman" w:hAnsi="Times New Roman"/>
          <w:color w:val="000000"/>
          <w:sz w:val="24"/>
          <w:lang w:val="fr-FR"/>
        </w:rPr>
      </w:pPr>
      <w:proofErr w:type="spellStart"/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lastRenderedPageBreak/>
        <w:t>oeconomique</w:t>
      </w:r>
      <w:proofErr w:type="spellEnd"/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a proposé en 1769. Sur la question : Dans quel cas il est utile &amp; nécessaire de mettre un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terrein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alternativement en grain &amp; en fourrage, &amp; comment il faut y procéder r</w:t>
      </w:r>
      <w:r w:rsidR="00190366">
        <w:rPr>
          <w:rFonts w:ascii="Times New Roman" w:hAnsi="Times New Roman"/>
          <w:color w:val="000000"/>
          <w:sz w:val="24"/>
          <w:lang w:val="fr-FR"/>
        </w:rPr>
        <w:t>e</w:t>
      </w:r>
      <w:r w:rsidRPr="000012B6">
        <w:rPr>
          <w:rFonts w:ascii="Times New Roman" w:hAnsi="Times New Roman"/>
          <w:color w:val="000000"/>
          <w:sz w:val="24"/>
          <w:lang w:val="fr-FR"/>
        </w:rPr>
        <w:t>lativement à la nature &amp; à la situation du sol,</w:t>
      </w:r>
    </w:p>
    <w:p w:rsidR="000012B6" w:rsidRPr="000012B6" w:rsidRDefault="000012B6" w:rsidP="000012B6">
      <w:pPr>
        <w:tabs>
          <w:tab w:val="right" w:leader="dot" w:pos="9022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fait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par ordre de la Société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93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Méthode avantageuse de cultiver les pommes de terre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129</w:t>
      </w:r>
    </w:p>
    <w:p w:rsidR="000012B6" w:rsidRPr="000012B6" w:rsidRDefault="000012B6" w:rsidP="000012B6">
      <w:pPr>
        <w:ind w:left="360" w:right="1512" w:hanging="216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Essais pour former des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essai</w:t>
      </w:r>
      <w:r w:rsidR="00C43858">
        <w:rPr>
          <w:rFonts w:ascii="Times New Roman" w:hAnsi="Times New Roman"/>
          <w:color w:val="000000"/>
          <w:sz w:val="24"/>
          <w:lang w:val="fr-FR"/>
        </w:rPr>
        <w:t>n</w:t>
      </w:r>
      <w:r w:rsidRPr="000012B6">
        <w:rPr>
          <w:rFonts w:ascii="Times New Roman" w:hAnsi="Times New Roman"/>
          <w:color w:val="000000"/>
          <w:sz w:val="24"/>
          <w:lang w:val="fr-FR"/>
        </w:rPr>
        <w:t>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artificiels, selon la méthode de la Société des abeilles de Lusace, exécutés en 1770 à Lignières, dans le comté de</w:t>
      </w:r>
    </w:p>
    <w:p w:rsidR="000012B6" w:rsidRPr="000012B6" w:rsidRDefault="000012B6" w:rsidP="000012B6">
      <w:pPr>
        <w:tabs>
          <w:tab w:val="right" w:leader="dot" w:pos="9022"/>
        </w:tabs>
        <w:spacing w:before="36"/>
        <w:ind w:left="288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Neufchâtel, par M. de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Gélieu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>, pasteur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157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&amp; rurales de 1769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185</w:t>
      </w:r>
    </w:p>
    <w:p w:rsidR="000012B6" w:rsidRPr="001C2DC3" w:rsidRDefault="00311BAE" w:rsidP="000012B6">
      <w:pPr>
        <w:spacing w:before="288" w:line="213" w:lineRule="auto"/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>Seconde p</w:t>
      </w:r>
      <w:r w:rsidR="000012B6" w:rsidRPr="001C2DC3"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 xml:space="preserve">artie </w:t>
      </w:r>
    </w:p>
    <w:p w:rsidR="000012B6" w:rsidRPr="000012B6" w:rsidRDefault="000012B6" w:rsidP="000012B6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Instructions pour les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habitans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la campagne, contenant en abrégé la marnière</w:t>
      </w:r>
    </w:p>
    <w:p w:rsidR="000012B6" w:rsidRPr="000012B6" w:rsidRDefault="000012B6" w:rsidP="000012B6">
      <w:pPr>
        <w:tabs>
          <w:tab w:val="right" w:leader="dot" w:pos="9022"/>
        </w:tabs>
        <w:spacing w:before="36"/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0012B6">
        <w:rPr>
          <w:rFonts w:ascii="Times New Roman" w:hAnsi="Times New Roman"/>
          <w:color w:val="000000"/>
          <w:sz w:val="24"/>
          <w:lang w:val="fr-FR"/>
        </w:rPr>
        <w:t>la</w:t>
      </w:r>
      <w:proofErr w:type="gram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plus simple et la plus sure de gouverner les abeilles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 xml:space="preserve">Théorie des foyers de cuisine et des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poeles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>. Mémoire couronné en 1768, par la</w:t>
      </w:r>
    </w:p>
    <w:p w:rsidR="000012B6" w:rsidRPr="000012B6" w:rsidRDefault="000012B6" w:rsidP="000012B6">
      <w:pPr>
        <w:tabs>
          <w:tab w:val="right" w:leader="dot" w:pos="902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Société économique de Berne. Par Mr. Ritter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10</w:t>
      </w:r>
      <w:r w:rsidR="008E55C6">
        <w:rPr>
          <w:rFonts w:ascii="Times New Roman" w:hAnsi="Times New Roman"/>
          <w:color w:val="000000"/>
          <w:sz w:val="24"/>
          <w:lang w:val="fr-FR"/>
        </w:rPr>
        <w:t>3</w:t>
      </w:r>
    </w:p>
    <w:p w:rsidR="000012B6" w:rsidRDefault="000012B6" w:rsidP="000012B6">
      <w:pPr>
        <w:spacing w:before="288" w:line="204" w:lineRule="auto"/>
        <w:ind w:left="3816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Année 1771</w:t>
      </w:r>
    </w:p>
    <w:p w:rsidR="000012B6" w:rsidRDefault="00311BAE" w:rsidP="000012B6">
      <w:pPr>
        <w:spacing w:before="72"/>
        <w:rPr>
          <w:rFonts w:ascii="Times New Roman" w:hAnsi="Times New Roman"/>
          <w:b/>
          <w:color w:val="000000"/>
          <w:spacing w:val="4"/>
          <w:sz w:val="23"/>
          <w:lang w:val="fr-FR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>[Premiè</w:t>
      </w:r>
      <w:r w:rsidR="000012B6" w:rsidRPr="001C2DC3">
        <w:rPr>
          <w:rFonts w:ascii="Times New Roman" w:hAnsi="Times New Roman"/>
          <w:b/>
          <w:color w:val="000000"/>
          <w:spacing w:val="4"/>
          <w:sz w:val="24"/>
          <w:szCs w:val="24"/>
          <w:lang w:val="fr-FR"/>
        </w:rPr>
        <w:t xml:space="preserve">re Partie] </w:t>
      </w:r>
    </w:p>
    <w:p w:rsidR="000012B6" w:rsidRPr="000012B6" w:rsidRDefault="000012B6" w:rsidP="000012B6">
      <w:pPr>
        <w:tabs>
          <w:tab w:val="right" w:leader="dot" w:pos="9022"/>
        </w:tabs>
        <w:spacing w:line="199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Préface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</w:r>
    </w:p>
    <w:p w:rsidR="000012B6" w:rsidRPr="000012B6" w:rsidRDefault="000012B6" w:rsidP="000012B6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Berne,</w:t>
      </w:r>
    </w:p>
    <w:p w:rsidR="000012B6" w:rsidRPr="000012B6" w:rsidRDefault="000012B6" w:rsidP="000012B6">
      <w:pPr>
        <w:tabs>
          <w:tab w:val="right" w:leader="dot" w:pos="9022"/>
        </w:tabs>
        <w:ind w:left="144" w:right="144" w:firstLine="216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1770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</w:t>
      </w:r>
      <w:r w:rsidRPr="000012B6">
        <w:rPr>
          <w:rFonts w:ascii="Times New Roman" w:hAnsi="Times New Roman"/>
          <w:color w:val="000000"/>
          <w:sz w:val="24"/>
          <w:lang w:val="fr-FR"/>
        </w:rPr>
        <w:br/>
        <w:t>Annonce des prix et des primes distribués dans la séance publique de la</w:t>
      </w:r>
    </w:p>
    <w:p w:rsidR="000012B6" w:rsidRPr="000012B6" w:rsidRDefault="000012B6" w:rsidP="000012B6">
      <w:pPr>
        <w:tabs>
          <w:tab w:val="right" w:leader="dot" w:pos="9022"/>
        </w:tabs>
        <w:spacing w:before="36"/>
        <w:ind w:left="360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Société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Berne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XVI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Expériences faites avec le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gyps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. Par Nic.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Ant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Kirchberguer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>3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Mémoire sur le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gyps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par M.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Tschiffeli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43</w:t>
      </w:r>
    </w:p>
    <w:p w:rsidR="000012B6" w:rsidRPr="000012B6" w:rsidRDefault="000012B6" w:rsidP="000012B6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Mémoire sur l'économie des Alpes qui a remporté le prix en 1771. Par M.</w:t>
      </w:r>
    </w:p>
    <w:p w:rsidR="000012B6" w:rsidRPr="000012B6" w:rsidRDefault="000012B6" w:rsidP="000012B6">
      <w:pPr>
        <w:tabs>
          <w:tab w:val="right" w:leader="dot" w:pos="902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>Jean Jacques Dick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59</w:t>
      </w:r>
    </w:p>
    <w:p w:rsidR="000012B6" w:rsidRPr="000012B6" w:rsidRDefault="000012B6" w:rsidP="000012B6">
      <w:pPr>
        <w:spacing w:before="288"/>
        <w:rPr>
          <w:rFonts w:ascii="Times New Roman" w:hAnsi="Times New Roman"/>
          <w:b/>
          <w:color w:val="000000"/>
          <w:sz w:val="23"/>
          <w:lang w:val="fr-FR"/>
        </w:rPr>
      </w:pPr>
      <w:r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Seconde Partie 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Description physique &amp;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econornique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du bailliage de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Schenkenberg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>1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Mémoire sur la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maniere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de faire le charbon_ Par M. </w:t>
      </w:r>
      <w:r w:rsidRPr="000012B6">
        <w:rPr>
          <w:rFonts w:ascii="Times New Roman" w:hAnsi="Times New Roman"/>
          <w:b/>
          <w:color w:val="000000"/>
          <w:sz w:val="23"/>
          <w:lang w:val="fr-FR"/>
        </w:rPr>
        <w:t xml:space="preserve">J. </w:t>
      </w:r>
      <w:r w:rsidRPr="000012B6">
        <w:rPr>
          <w:rFonts w:ascii="Times New Roman" w:hAnsi="Times New Roman"/>
          <w:color w:val="000000"/>
          <w:sz w:val="24"/>
          <w:lang w:val="fr-FR"/>
        </w:rPr>
        <w:t xml:space="preserve">A.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Scopoli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ab/>
        <w:t xml:space="preserve"> 153</w:t>
      </w:r>
    </w:p>
    <w:p w:rsidR="000012B6" w:rsidRPr="000012B6" w:rsidRDefault="000012B6" w:rsidP="000012B6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0012B6">
        <w:rPr>
          <w:rFonts w:ascii="Times New Roman" w:hAnsi="Times New Roman"/>
          <w:color w:val="000000"/>
          <w:sz w:val="24"/>
          <w:lang w:val="fr-FR"/>
        </w:rPr>
        <w:t xml:space="preserve">Observations météorologiques, </w:t>
      </w:r>
      <w:proofErr w:type="spellStart"/>
      <w:r w:rsidRPr="000012B6">
        <w:rPr>
          <w:rFonts w:ascii="Times New Roman" w:hAnsi="Times New Roman"/>
          <w:color w:val="000000"/>
          <w:sz w:val="24"/>
          <w:lang w:val="fr-FR"/>
        </w:rPr>
        <w:t>oeconomiques</w:t>
      </w:r>
      <w:proofErr w:type="spellEnd"/>
      <w:r w:rsidRPr="000012B6">
        <w:rPr>
          <w:rFonts w:ascii="Times New Roman" w:hAnsi="Times New Roman"/>
          <w:color w:val="000000"/>
          <w:sz w:val="24"/>
          <w:lang w:val="fr-FR"/>
        </w:rPr>
        <w:t xml:space="preserve"> &amp; rurales de l'année 1770</w:t>
      </w:r>
      <w:r w:rsidRPr="000012B6">
        <w:rPr>
          <w:rFonts w:ascii="Times New Roman" w:hAnsi="Times New Roman"/>
          <w:color w:val="000000"/>
          <w:sz w:val="24"/>
          <w:lang w:val="fr-FR"/>
        </w:rPr>
        <w:tab/>
        <w:t>187</w:t>
      </w:r>
    </w:p>
    <w:p w:rsidR="000012B6" w:rsidRDefault="000012B6" w:rsidP="000012B6">
      <w:pPr>
        <w:spacing w:before="324" w:line="199" w:lineRule="auto"/>
        <w:ind w:left="3888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Année 1772</w:t>
      </w:r>
    </w:p>
    <w:p w:rsidR="000012B6" w:rsidRDefault="000012B6" w:rsidP="000012B6">
      <w:pPr>
        <w:tabs>
          <w:tab w:val="right" w:leader="dot" w:pos="9022"/>
        </w:tabs>
        <w:spacing w:before="72" w:line="204" w:lineRule="auto"/>
        <w:ind w:left="144"/>
        <w:rPr>
          <w:rFonts w:ascii="Times New Roman" w:hAnsi="Times New Roman"/>
          <w:color w:val="000000"/>
          <w:sz w:val="24"/>
          <w:lang w:val="fr-FR"/>
        </w:rPr>
      </w:pPr>
      <w:r>
        <w:rPr>
          <w:rFonts w:ascii="Times New Roman" w:hAnsi="Times New Roman"/>
          <w:color w:val="000000"/>
          <w:sz w:val="24"/>
          <w:lang w:val="fr-FR"/>
        </w:rPr>
        <w:t>Préface</w:t>
      </w:r>
      <w:r>
        <w:rPr>
          <w:rFonts w:ascii="Times New Roman" w:hAnsi="Times New Roman"/>
          <w:color w:val="000000"/>
          <w:sz w:val="24"/>
          <w:lang w:val="fr-FR"/>
        </w:rPr>
        <w:tab/>
      </w:r>
    </w:p>
    <w:p w:rsidR="00276C67" w:rsidRDefault="00276C67" w:rsidP="000012B6">
      <w:pPr>
        <w:tabs>
          <w:tab w:val="right" w:leader="dot" w:pos="9022"/>
        </w:tabs>
        <w:spacing w:before="72" w:line="204" w:lineRule="auto"/>
        <w:ind w:left="144"/>
        <w:rPr>
          <w:rFonts w:ascii="Times New Roman" w:hAnsi="Times New Roman"/>
          <w:color w:val="000000"/>
          <w:sz w:val="24"/>
          <w:lang w:val="fr-FR"/>
        </w:rPr>
      </w:pPr>
    </w:p>
    <w:p w:rsidR="00276C67" w:rsidRPr="00276C67" w:rsidRDefault="005C2ED6" w:rsidP="00276C67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5C2ED6">
        <w:rPr>
          <w:noProof/>
          <w:lang w:val="fr-FR" w:eastAsia="fr-FR"/>
        </w:rPr>
        <w:pict>
          <v:shape id="Text Box 13" o:spid="_x0000_s1027" type="#_x0000_t202" style="position:absolute;left:0;text-align:left;margin-left:0;margin-top:740.3pt;width:454pt;height:10.7pt;z-index:-2516541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" filled="f" stroked="f">
            <v:textbox inset="0,0,0,0">
              <w:txbxContent>
                <w:p w:rsidR="00276C67" w:rsidRDefault="00276C67" w:rsidP="00276C67">
                  <w:pPr>
                    <w:tabs>
                      <w:tab w:val="left" w:pos="918"/>
                      <w:tab w:val="right" w:pos="9051"/>
                    </w:tabs>
                    <w:spacing w:line="235" w:lineRule="auto"/>
                    <w:ind w:left="216"/>
                    <w:rPr>
                      <w:rFonts w:ascii="Times New Roman" w:hAnsi="Times New Roman"/>
                      <w:color w:val="000000"/>
                      <w:spacing w:val="-24"/>
                      <w:sz w:val="19"/>
                      <w:lang w:val="fr-FR"/>
                    </w:rPr>
                  </w:pPr>
                </w:p>
              </w:txbxContent>
            </v:textbox>
            <w10:wrap type="square"/>
          </v:shape>
        </w:pict>
      </w:r>
      <w:r w:rsidR="00276C67" w:rsidRPr="00276C67">
        <w:rPr>
          <w:rFonts w:ascii="Times New Roman" w:hAnsi="Times New Roman"/>
          <w:color w:val="000000"/>
          <w:sz w:val="24"/>
          <w:lang w:val="fr-FR"/>
        </w:rPr>
        <w:t xml:space="preserve">Extraits des actes et des délibérations de la Société </w:t>
      </w:r>
      <w:proofErr w:type="spellStart"/>
      <w:r w:rsidR="00276C67" w:rsidRPr="00276C67">
        <w:rPr>
          <w:rFonts w:ascii="Times New Roman" w:hAnsi="Times New Roman"/>
          <w:color w:val="000000"/>
          <w:sz w:val="24"/>
          <w:lang w:val="fr-FR"/>
        </w:rPr>
        <w:t>oeconomique</w:t>
      </w:r>
      <w:proofErr w:type="spellEnd"/>
      <w:r w:rsidR="00276C67" w:rsidRPr="00276C67">
        <w:rPr>
          <w:rFonts w:ascii="Times New Roman" w:hAnsi="Times New Roman"/>
          <w:color w:val="000000"/>
          <w:sz w:val="24"/>
          <w:lang w:val="fr-FR"/>
        </w:rPr>
        <w:t xml:space="preserve"> de Berne,</w:t>
      </w:r>
    </w:p>
    <w:p w:rsidR="00276C67" w:rsidRPr="00276C67" w:rsidRDefault="00276C67" w:rsidP="00276C67">
      <w:pPr>
        <w:tabs>
          <w:tab w:val="right" w:leader="dot" w:pos="902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>1771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>XIV</w:t>
      </w:r>
    </w:p>
    <w:p w:rsidR="00276C67" w:rsidRPr="00276C67" w:rsidRDefault="00276C67" w:rsidP="00276C67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sur la contagion parmi le bétail. Par Mr. Haller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 xml:space="preserve"> 1</w:t>
      </w:r>
    </w:p>
    <w:p w:rsidR="00276C67" w:rsidRPr="00276C67" w:rsidRDefault="00276C67" w:rsidP="00276C67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 xml:space="preserve">Instruction et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experiences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faites en 1771 &amp; 1772 sur la culture des pommes de</w:t>
      </w:r>
    </w:p>
    <w:p w:rsidR="00276C67" w:rsidRDefault="00276C67" w:rsidP="00276C67">
      <w:pPr>
        <w:tabs>
          <w:tab w:val="right" w:leader="dot" w:pos="9022"/>
        </w:tabs>
        <w:ind w:left="144" w:right="72" w:firstLine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276C67">
        <w:rPr>
          <w:rFonts w:ascii="Times New Roman" w:hAnsi="Times New Roman"/>
          <w:color w:val="000000"/>
          <w:sz w:val="24"/>
          <w:lang w:val="fr-FR"/>
        </w:rPr>
        <w:t>terre</w:t>
      </w:r>
      <w:proofErr w:type="gramEnd"/>
      <w:r w:rsidRPr="00276C67">
        <w:rPr>
          <w:rFonts w:ascii="Times New Roman" w:hAnsi="Times New Roman"/>
          <w:color w:val="000000"/>
          <w:sz w:val="24"/>
          <w:lang w:val="fr-FR"/>
        </w:rPr>
        <w:t>, publiées en faveur des gens de la campagne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>33</w:t>
      </w:r>
    </w:p>
    <w:p w:rsidR="00276C67" w:rsidRPr="00276C67" w:rsidRDefault="00276C67" w:rsidP="00276C67">
      <w:pPr>
        <w:tabs>
          <w:tab w:val="right" w:leader="dot" w:pos="9022"/>
        </w:tabs>
        <w:ind w:left="144" w:right="72" w:firstLine="144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 xml:space="preserve">Expériences sur les différentes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manieres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d'élever les abeilles. Par Gottlieb</w:t>
      </w:r>
    </w:p>
    <w:p w:rsidR="00276C67" w:rsidRPr="00276C67" w:rsidRDefault="00276C67" w:rsidP="00276C67">
      <w:pPr>
        <w:tabs>
          <w:tab w:val="right" w:leader="dot" w:pos="9022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Sigism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.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Grouner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ab/>
        <w:t xml:space="preserve"> 131</w:t>
      </w:r>
    </w:p>
    <w:p w:rsidR="00276C67" w:rsidRPr="00276C67" w:rsidRDefault="00276C67" w:rsidP="00276C67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 xml:space="preserve">Continuation des expériences sur les différentes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manieres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d'élever les abeilles 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 xml:space="preserve"> 163</w:t>
      </w:r>
    </w:p>
    <w:p w:rsidR="00276C67" w:rsidRPr="00276C67" w:rsidRDefault="00276C67" w:rsidP="00276C67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>Avis concernant les épreuves faites pour faire du pain avec des pommes de</w:t>
      </w:r>
    </w:p>
    <w:p w:rsidR="00276C67" w:rsidRDefault="00276C67" w:rsidP="00276C67">
      <w:pPr>
        <w:tabs>
          <w:tab w:val="right" w:leader="dot" w:pos="9022"/>
        </w:tabs>
        <w:ind w:left="144" w:right="72" w:firstLine="144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276C67">
        <w:rPr>
          <w:rFonts w:ascii="Times New Roman" w:hAnsi="Times New Roman"/>
          <w:color w:val="000000"/>
          <w:sz w:val="24"/>
          <w:lang w:val="fr-FR"/>
        </w:rPr>
        <w:t>terre</w:t>
      </w:r>
      <w:proofErr w:type="gram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. Par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Mr.A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. M. W* 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>179</w:t>
      </w:r>
    </w:p>
    <w:p w:rsidR="00276C67" w:rsidRPr="00276C67" w:rsidRDefault="00276C67" w:rsidP="00276C67">
      <w:pPr>
        <w:tabs>
          <w:tab w:val="right" w:leader="dot" w:pos="9022"/>
        </w:tabs>
        <w:ind w:left="144" w:right="72" w:hanging="2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>Méthode infaillible pour déterminer la levée de la pate et la chaleur du four,</w:t>
      </w:r>
    </w:p>
    <w:p w:rsidR="00276C67" w:rsidRPr="00276C67" w:rsidRDefault="0038008E" w:rsidP="00276C67">
      <w:pPr>
        <w:tabs>
          <w:tab w:val="right" w:leader="dot" w:pos="9022"/>
        </w:tabs>
        <w:ind w:left="288"/>
        <w:rPr>
          <w:rFonts w:ascii="Times New Roman" w:hAnsi="Times New Roman"/>
          <w:color w:val="000000"/>
          <w:sz w:val="24"/>
          <w:lang w:val="fr-FR"/>
        </w:rPr>
      </w:pPr>
      <w:proofErr w:type="gramStart"/>
      <w:r>
        <w:rPr>
          <w:rFonts w:ascii="Times New Roman" w:hAnsi="Times New Roman"/>
          <w:color w:val="000000"/>
          <w:sz w:val="24"/>
          <w:lang w:val="fr-FR"/>
        </w:rPr>
        <w:t>e</w:t>
      </w:r>
      <w:r w:rsidR="00276C67" w:rsidRPr="00276C67">
        <w:rPr>
          <w:rFonts w:ascii="Times New Roman" w:hAnsi="Times New Roman"/>
          <w:color w:val="000000"/>
          <w:sz w:val="24"/>
          <w:lang w:val="fr-FR"/>
        </w:rPr>
        <w:t>n</w:t>
      </w:r>
      <w:proofErr w:type="gramEnd"/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r w:rsidR="00276C67" w:rsidRPr="00276C67">
        <w:rPr>
          <w:rFonts w:ascii="Times New Roman" w:hAnsi="Times New Roman"/>
          <w:color w:val="000000"/>
          <w:sz w:val="24"/>
          <w:lang w:val="fr-FR"/>
        </w:rPr>
        <w:t>sorte que l'on obtienne toujours un pain bon &amp; sain. Par Mr.</w:t>
      </w:r>
      <w:r>
        <w:rPr>
          <w:rFonts w:ascii="Times New Roman" w:hAnsi="Times New Roman"/>
          <w:color w:val="000000"/>
          <w:sz w:val="24"/>
          <w:lang w:val="fr-FR"/>
        </w:rPr>
        <w:t xml:space="preserve"> </w:t>
      </w:r>
      <w:bookmarkStart w:id="0" w:name="_GoBack"/>
      <w:bookmarkEnd w:id="0"/>
      <w:r w:rsidR="00276C67" w:rsidRPr="00276C67">
        <w:rPr>
          <w:rFonts w:ascii="Times New Roman" w:hAnsi="Times New Roman"/>
          <w:color w:val="000000"/>
          <w:sz w:val="24"/>
          <w:lang w:val="fr-FR"/>
        </w:rPr>
        <w:t>A. M. W***</w:t>
      </w:r>
      <w:r w:rsidR="00276C67" w:rsidRPr="00276C67">
        <w:rPr>
          <w:rFonts w:ascii="Times New Roman" w:hAnsi="Times New Roman"/>
          <w:color w:val="000000"/>
          <w:sz w:val="24"/>
          <w:lang w:val="fr-FR"/>
        </w:rPr>
        <w:tab/>
        <w:t xml:space="preserve"> 197</w:t>
      </w:r>
    </w:p>
    <w:p w:rsidR="00276C67" w:rsidRPr="00276C67" w:rsidRDefault="00276C67" w:rsidP="00276C67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>Observations physiques et économiques faites en l'année 1772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>207</w:t>
      </w:r>
    </w:p>
    <w:p w:rsidR="006C6F60" w:rsidRDefault="006C6F60" w:rsidP="00276C67">
      <w:pPr>
        <w:spacing w:before="288" w:line="204" w:lineRule="auto"/>
        <w:ind w:left="3816"/>
        <w:rPr>
          <w:rFonts w:ascii="Times New Roman" w:hAnsi="Times New Roman"/>
          <w:b/>
          <w:color w:val="000000"/>
          <w:sz w:val="32"/>
          <w:lang w:val="fr-FR"/>
        </w:rPr>
      </w:pPr>
    </w:p>
    <w:p w:rsidR="00276C67" w:rsidRDefault="00276C67" w:rsidP="00276C67">
      <w:pPr>
        <w:spacing w:before="288" w:line="204" w:lineRule="auto"/>
        <w:ind w:left="3816"/>
        <w:rPr>
          <w:rFonts w:ascii="Times New Roman" w:hAnsi="Times New Roman"/>
          <w:b/>
          <w:color w:val="000000"/>
          <w:sz w:val="32"/>
          <w:lang w:val="fr-FR"/>
        </w:rPr>
      </w:pPr>
      <w:r>
        <w:rPr>
          <w:rFonts w:ascii="Times New Roman" w:hAnsi="Times New Roman"/>
          <w:b/>
          <w:color w:val="000000"/>
          <w:sz w:val="32"/>
          <w:lang w:val="fr-FR"/>
        </w:rPr>
        <w:t>Année 1773</w:t>
      </w:r>
    </w:p>
    <w:p w:rsidR="00276C67" w:rsidRPr="001C2DC3" w:rsidRDefault="009D1713" w:rsidP="00276C67">
      <w:pPr>
        <w:spacing w:before="72" w:line="216" w:lineRule="auto"/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lastRenderedPageBreak/>
        <w:t>Première p</w:t>
      </w:r>
      <w:r w:rsidR="00276C67" w:rsidRPr="001C2DC3">
        <w:rPr>
          <w:rFonts w:ascii="Times New Roman" w:hAnsi="Times New Roman"/>
          <w:b/>
          <w:color w:val="000000"/>
          <w:spacing w:val="-2"/>
          <w:sz w:val="24"/>
          <w:szCs w:val="24"/>
          <w:lang w:val="fr-FR"/>
        </w:rPr>
        <w:t xml:space="preserve">artie </w:t>
      </w:r>
    </w:p>
    <w:p w:rsidR="00276C67" w:rsidRPr="00276C67" w:rsidRDefault="00276C67" w:rsidP="00276C67">
      <w:pPr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Elémens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d'agriculture fondés sur les faits &amp; les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raisonnemens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>, à l'usage du</w:t>
      </w:r>
    </w:p>
    <w:p w:rsidR="00276C67" w:rsidRPr="00276C67" w:rsidRDefault="00276C67" w:rsidP="00276C67">
      <w:pPr>
        <w:tabs>
          <w:tab w:val="right" w:leader="dot" w:pos="9022"/>
        </w:tabs>
        <w:spacing w:before="36"/>
        <w:ind w:left="144" w:right="72" w:firstLine="216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276C67">
        <w:rPr>
          <w:rFonts w:ascii="Times New Roman" w:hAnsi="Times New Roman"/>
          <w:color w:val="000000"/>
          <w:sz w:val="24"/>
          <w:lang w:val="fr-FR"/>
        </w:rPr>
        <w:t>peuple</w:t>
      </w:r>
      <w:proofErr w:type="gram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de la campagne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 xml:space="preserve"> 168 p. </w:t>
      </w:r>
      <w:r w:rsidRPr="00276C67">
        <w:rPr>
          <w:rFonts w:ascii="Times New Roman" w:hAnsi="Times New Roman"/>
          <w:color w:val="000000"/>
          <w:sz w:val="24"/>
          <w:lang w:val="fr-FR"/>
        </w:rPr>
        <w:br/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Memoire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sur la manière la plus avantageuse et la moins couteuse de ramasser</w:t>
      </w:r>
    </w:p>
    <w:p w:rsidR="00276C67" w:rsidRPr="00276C67" w:rsidRDefault="00276C67" w:rsidP="00276C67">
      <w:pPr>
        <w:tabs>
          <w:tab w:val="right" w:leader="dot" w:pos="902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proofErr w:type="gramStart"/>
      <w:r w:rsidRPr="00276C67">
        <w:rPr>
          <w:rFonts w:ascii="Times New Roman" w:hAnsi="Times New Roman"/>
          <w:color w:val="000000"/>
          <w:sz w:val="24"/>
          <w:lang w:val="fr-FR"/>
        </w:rPr>
        <w:t>la</w:t>
      </w:r>
      <w:proofErr w:type="gram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graine du trèfle qui a remporté le prix en 1774. Par M. C. </w:t>
      </w: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Chaves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ab/>
        <w:t xml:space="preserve"> 15 p.</w:t>
      </w:r>
    </w:p>
    <w:p w:rsidR="00276C67" w:rsidRPr="00276C67" w:rsidRDefault="00276C67" w:rsidP="00276C67">
      <w:pPr>
        <w:tabs>
          <w:tab w:val="right" w:leader="dot" w:pos="9022"/>
        </w:tabs>
        <w:ind w:left="144"/>
        <w:rPr>
          <w:rFonts w:ascii="Times New Roman" w:hAnsi="Times New Roman"/>
          <w:color w:val="000000"/>
          <w:sz w:val="24"/>
          <w:lang w:val="fr-FR"/>
        </w:rPr>
      </w:pPr>
      <w:proofErr w:type="spellStart"/>
      <w:r w:rsidRPr="00276C67">
        <w:rPr>
          <w:rFonts w:ascii="Times New Roman" w:hAnsi="Times New Roman"/>
          <w:color w:val="000000"/>
          <w:sz w:val="24"/>
          <w:lang w:val="fr-FR"/>
        </w:rPr>
        <w:t>Maniere</w:t>
      </w:r>
      <w:proofErr w:type="spellEnd"/>
      <w:r w:rsidRPr="00276C67">
        <w:rPr>
          <w:rFonts w:ascii="Times New Roman" w:hAnsi="Times New Roman"/>
          <w:color w:val="000000"/>
          <w:sz w:val="24"/>
          <w:lang w:val="fr-FR"/>
        </w:rPr>
        <w:t xml:space="preserve"> de provigner la vigne sans engrais. Par M. de Saussure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>30 p.</w:t>
      </w:r>
    </w:p>
    <w:p w:rsidR="00276C67" w:rsidRPr="001C2DC3" w:rsidRDefault="009D1713" w:rsidP="00276C67">
      <w:pPr>
        <w:spacing w:before="252" w:line="213" w:lineRule="auto"/>
        <w:rPr>
          <w:rFonts w:ascii="Times New Roman" w:hAnsi="Times New Roman"/>
          <w:b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>Seconde et dernière p</w:t>
      </w:r>
      <w:r w:rsidR="00276C67" w:rsidRPr="001C2DC3"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artie </w:t>
      </w:r>
    </w:p>
    <w:p w:rsidR="00276C67" w:rsidRPr="00276C67" w:rsidRDefault="00276C67" w:rsidP="00276C67">
      <w:pPr>
        <w:ind w:left="144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>Mémoire sur la mouture des grains et sur divers objets relatifs. Par M. Jean-</w:t>
      </w:r>
    </w:p>
    <w:p w:rsidR="00276C67" w:rsidRPr="00276C67" w:rsidRDefault="00276C67" w:rsidP="00276C67">
      <w:pPr>
        <w:tabs>
          <w:tab w:val="right" w:leader="dot" w:pos="9022"/>
        </w:tabs>
        <w:ind w:left="360"/>
        <w:rPr>
          <w:rFonts w:ascii="Times New Roman" w:hAnsi="Times New Roman"/>
          <w:color w:val="000000"/>
          <w:sz w:val="24"/>
          <w:lang w:val="fr-FR"/>
        </w:rPr>
      </w:pPr>
      <w:r w:rsidRPr="00276C67">
        <w:rPr>
          <w:rFonts w:ascii="Times New Roman" w:hAnsi="Times New Roman"/>
          <w:color w:val="000000"/>
          <w:sz w:val="24"/>
          <w:lang w:val="fr-FR"/>
        </w:rPr>
        <w:t>Louis Muret</w:t>
      </w:r>
      <w:r w:rsidRPr="00276C67">
        <w:rPr>
          <w:rFonts w:ascii="Times New Roman" w:hAnsi="Times New Roman"/>
          <w:color w:val="000000"/>
          <w:sz w:val="24"/>
          <w:lang w:val="fr-FR"/>
        </w:rPr>
        <w:tab/>
        <w:t>241 p.</w:t>
      </w:r>
    </w:p>
    <w:p w:rsidR="000012B6" w:rsidRPr="000012B6" w:rsidRDefault="000012B6">
      <w:pPr>
        <w:tabs>
          <w:tab w:val="right" w:leader="dot" w:pos="9130"/>
        </w:tabs>
        <w:ind w:left="216"/>
        <w:rPr>
          <w:rFonts w:ascii="Times New Roman" w:hAnsi="Times New Roman"/>
          <w:color w:val="000000"/>
          <w:sz w:val="24"/>
          <w:lang w:val="fr-FR"/>
        </w:rPr>
      </w:pPr>
    </w:p>
    <w:sectPr w:rsidR="000012B6" w:rsidRPr="000012B6" w:rsidSect="00FA7CFF">
      <w:pgSz w:w="11918" w:h="16854"/>
      <w:pgMar w:top="1372" w:right="1327" w:bottom="413" w:left="1391" w:header="720" w:footer="3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5B4" w:rsidRDefault="009365B4" w:rsidP="00FA7CFF">
      <w:r>
        <w:separator/>
      </w:r>
    </w:p>
  </w:endnote>
  <w:endnote w:type="continuationSeparator" w:id="0">
    <w:p w:rsidR="009365B4" w:rsidRDefault="009365B4" w:rsidP="00FA7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5B4" w:rsidRDefault="009365B4" w:rsidP="00FA7CFF">
      <w:r>
        <w:separator/>
      </w:r>
    </w:p>
  </w:footnote>
  <w:footnote w:type="continuationSeparator" w:id="0">
    <w:p w:rsidR="009365B4" w:rsidRDefault="009365B4" w:rsidP="00FA7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952"/>
    <w:rsid w:val="000012B6"/>
    <w:rsid w:val="00081B94"/>
    <w:rsid w:val="000836E6"/>
    <w:rsid w:val="000A60B6"/>
    <w:rsid w:val="000C4D04"/>
    <w:rsid w:val="000D293E"/>
    <w:rsid w:val="000E234B"/>
    <w:rsid w:val="00103670"/>
    <w:rsid w:val="00106848"/>
    <w:rsid w:val="00116876"/>
    <w:rsid w:val="00126576"/>
    <w:rsid w:val="00132657"/>
    <w:rsid w:val="00152CFA"/>
    <w:rsid w:val="00157735"/>
    <w:rsid w:val="00190366"/>
    <w:rsid w:val="001A0629"/>
    <w:rsid w:val="001C2DC3"/>
    <w:rsid w:val="001E64C6"/>
    <w:rsid w:val="00233475"/>
    <w:rsid w:val="00234FC8"/>
    <w:rsid w:val="002456D9"/>
    <w:rsid w:val="00276C67"/>
    <w:rsid w:val="002E7553"/>
    <w:rsid w:val="00311BAE"/>
    <w:rsid w:val="00317F55"/>
    <w:rsid w:val="0032745E"/>
    <w:rsid w:val="00376CEA"/>
    <w:rsid w:val="0038008E"/>
    <w:rsid w:val="003874D7"/>
    <w:rsid w:val="003B28E0"/>
    <w:rsid w:val="003B7948"/>
    <w:rsid w:val="003C2ED5"/>
    <w:rsid w:val="004236D8"/>
    <w:rsid w:val="00470F06"/>
    <w:rsid w:val="00476DB8"/>
    <w:rsid w:val="00484565"/>
    <w:rsid w:val="004D1683"/>
    <w:rsid w:val="0050372C"/>
    <w:rsid w:val="005136C8"/>
    <w:rsid w:val="0052761F"/>
    <w:rsid w:val="005411DA"/>
    <w:rsid w:val="00575952"/>
    <w:rsid w:val="00594A3F"/>
    <w:rsid w:val="005C2ED6"/>
    <w:rsid w:val="005E23A8"/>
    <w:rsid w:val="00632EA0"/>
    <w:rsid w:val="00633BA2"/>
    <w:rsid w:val="00680D57"/>
    <w:rsid w:val="006C6F60"/>
    <w:rsid w:val="006D0583"/>
    <w:rsid w:val="006D4A6C"/>
    <w:rsid w:val="006F1128"/>
    <w:rsid w:val="007B2A84"/>
    <w:rsid w:val="00841CB8"/>
    <w:rsid w:val="008D1E78"/>
    <w:rsid w:val="008E55C6"/>
    <w:rsid w:val="008F5694"/>
    <w:rsid w:val="0090745D"/>
    <w:rsid w:val="009365B4"/>
    <w:rsid w:val="00940BD2"/>
    <w:rsid w:val="0094232C"/>
    <w:rsid w:val="00961530"/>
    <w:rsid w:val="0097476C"/>
    <w:rsid w:val="009A319E"/>
    <w:rsid w:val="009A3E3B"/>
    <w:rsid w:val="009B694D"/>
    <w:rsid w:val="009D1713"/>
    <w:rsid w:val="00A268D2"/>
    <w:rsid w:val="00A62B90"/>
    <w:rsid w:val="00AA7F92"/>
    <w:rsid w:val="00B04CEC"/>
    <w:rsid w:val="00B13D06"/>
    <w:rsid w:val="00B64F84"/>
    <w:rsid w:val="00C07184"/>
    <w:rsid w:val="00C36915"/>
    <w:rsid w:val="00C43858"/>
    <w:rsid w:val="00C53564"/>
    <w:rsid w:val="00CB3450"/>
    <w:rsid w:val="00CE05B6"/>
    <w:rsid w:val="00CE5986"/>
    <w:rsid w:val="00D45892"/>
    <w:rsid w:val="00D8597D"/>
    <w:rsid w:val="00DE6525"/>
    <w:rsid w:val="00DF555C"/>
    <w:rsid w:val="00E00B87"/>
    <w:rsid w:val="00E03E6D"/>
    <w:rsid w:val="00EB0BDF"/>
    <w:rsid w:val="00EB7FA4"/>
    <w:rsid w:val="00EC36F5"/>
    <w:rsid w:val="00EC5153"/>
    <w:rsid w:val="00F271D3"/>
    <w:rsid w:val="00F30788"/>
    <w:rsid w:val="00F31350"/>
    <w:rsid w:val="00F5758E"/>
    <w:rsid w:val="00F57FBA"/>
    <w:rsid w:val="00FA7CFF"/>
    <w:rsid w:val="00FB7787"/>
    <w:rsid w:val="00FE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E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CFF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A7CFF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A7C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7C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5954B-50E6-45EF-8289-CC1DDA18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4157</Words>
  <Characters>22866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Passera (leclercc)</dc:creator>
  <cp:lastModifiedBy>leclercc</cp:lastModifiedBy>
  <cp:revision>67</cp:revision>
  <dcterms:created xsi:type="dcterms:W3CDTF">2016-01-12T08:49:00Z</dcterms:created>
  <dcterms:modified xsi:type="dcterms:W3CDTF">2017-10-26T14:19:00Z</dcterms:modified>
</cp:coreProperties>
</file>